
<file path=[Content_Types].xml><?xml version="1.0" encoding="utf-8"?>
<Types xmlns="http://schemas.openxmlformats.org/package/2006/content-types">
  <Default Extension="emf" ContentType="image/x-em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4538D" w14:textId="15C21D4B" w:rsidR="00A65D7F" w:rsidRPr="00A65D7F" w:rsidRDefault="00A86BC2" w:rsidP="00A65D7F">
      <w:pPr>
        <w:spacing w:after="0" w:line="240" w:lineRule="auto"/>
        <w:rPr>
          <w:sz w:val="28"/>
          <w:szCs w:val="28"/>
          <w:lang w:val="en-US"/>
        </w:rPr>
      </w:pPr>
      <w:r>
        <w:rPr>
          <w:noProof/>
          <w:sz w:val="36"/>
          <w:szCs w:val="36"/>
          <w:lang w:val="en-US"/>
        </w:rPr>
        <mc:AlternateContent>
          <mc:Choice Requires="wps">
            <w:drawing>
              <wp:anchor distT="0" distB="0" distL="114300" distR="114300" simplePos="0" relativeHeight="251659264" behindDoc="0" locked="0" layoutInCell="1" allowOverlap="1" wp14:anchorId="52EA83FC" wp14:editId="3EDBD09D">
                <wp:simplePos x="0" y="0"/>
                <wp:positionH relativeFrom="column">
                  <wp:posOffset>5097780</wp:posOffset>
                </wp:positionH>
                <wp:positionV relativeFrom="paragraph">
                  <wp:posOffset>-83820</wp:posOffset>
                </wp:positionV>
                <wp:extent cx="1318260" cy="170688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1318260" cy="1706880"/>
                        </a:xfrm>
                        <a:prstGeom prst="rect">
                          <a:avLst/>
                        </a:prstGeom>
                        <a:solidFill>
                          <a:schemeClr val="lt1"/>
                        </a:solidFill>
                        <a:ln w="6350">
                          <a:noFill/>
                        </a:ln>
                      </wps:spPr>
                      <wps:txbx>
                        <w:txbxContent>
                          <w:p w14:paraId="206E5F5D" w14:textId="30D9DAE4" w:rsidR="00A86BC2" w:rsidRDefault="00633CB2">
                            <w:r>
                              <w:rPr>
                                <w:noProof/>
                              </w:rPr>
                              <w:drawing>
                                <wp:inline distT="0" distB="0" distL="0" distR="0" wp14:anchorId="30AF2A01" wp14:editId="1555466F">
                                  <wp:extent cx="1095375" cy="1609090"/>
                                  <wp:effectExtent l="0" t="0" r="9525" b="0"/>
                                  <wp:docPr id="2" name="Picture 2" descr="A picture containing text, toilet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toiletry&#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095375" cy="16090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EA83FC" id="_x0000_t202" coordsize="21600,21600" o:spt="202" path="m,l,21600r21600,l21600,xe">
                <v:stroke joinstyle="miter"/>
                <v:path gradientshapeok="t" o:connecttype="rect"/>
              </v:shapetype>
              <v:shape id="Text Box 1" o:spid="_x0000_s1026" type="#_x0000_t202" style="position:absolute;margin-left:401.4pt;margin-top:-6.6pt;width:103.8pt;height:134.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" fillcolor="white [3201]" stroked="f" strokeweight=".5pt">
                <v:textbox>
                  <w:txbxContent>
                    <w:p w14:paraId="206E5F5D" w14:textId="30D9DAE4" w:rsidR="00A86BC2" w:rsidRDefault="00633CB2">
                      <w:r>
                        <w:rPr>
                          <w:noProof/>
                        </w:rPr>
                        <w:drawing>
                          <wp:inline distT="0" distB="0" distL="0" distR="0" wp14:anchorId="30AF2A01" wp14:editId="1555466F">
                            <wp:extent cx="1095375" cy="1609090"/>
                            <wp:effectExtent l="0" t="0" r="9525" b="0"/>
                            <wp:docPr id="2" name="Picture 2" descr="A picture containing text, toilet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toiletry&#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095375" cy="1609090"/>
                                    </a:xfrm>
                                    <a:prstGeom prst="rect">
                                      <a:avLst/>
                                    </a:prstGeom>
                                  </pic:spPr>
                                </pic:pic>
                              </a:graphicData>
                            </a:graphic>
                          </wp:inline>
                        </w:drawing>
                      </w:r>
                    </w:p>
                  </w:txbxContent>
                </v:textbox>
              </v:shape>
            </w:pict>
          </mc:Fallback>
        </mc:AlternateContent>
      </w:r>
      <w:r w:rsidR="00A65D7F" w:rsidRPr="00A65D7F">
        <w:rPr>
          <w:sz w:val="36"/>
          <w:szCs w:val="36"/>
          <w:lang w:val="en-US"/>
        </w:rPr>
        <w:t>YOUCAT</w:t>
      </w:r>
      <w:r w:rsidR="00A65D7F">
        <w:rPr>
          <w:sz w:val="36"/>
          <w:szCs w:val="36"/>
          <w:lang w:val="en-US"/>
        </w:rPr>
        <w:t xml:space="preserve">          </w:t>
      </w:r>
      <w:proofErr w:type="spellStart"/>
      <w:r w:rsidR="00A65D7F" w:rsidRPr="00A65D7F">
        <w:rPr>
          <w:sz w:val="28"/>
          <w:szCs w:val="28"/>
          <w:lang w:val="en-US"/>
        </w:rPr>
        <w:t>Y</w:t>
      </w:r>
      <w:r w:rsidR="00CE1482">
        <w:rPr>
          <w:sz w:val="28"/>
          <w:szCs w:val="28"/>
          <w:lang w:val="en-US"/>
        </w:rPr>
        <w:t>OUCAT</w:t>
      </w:r>
      <w:proofErr w:type="spellEnd"/>
      <w:r w:rsidR="00CE1482">
        <w:rPr>
          <w:sz w:val="28"/>
          <w:szCs w:val="28"/>
          <w:lang w:val="en-US"/>
        </w:rPr>
        <w:t xml:space="preserve"> </w:t>
      </w:r>
      <w:r w:rsidR="00A65D7F" w:rsidRPr="00A65D7F">
        <w:rPr>
          <w:sz w:val="28"/>
          <w:szCs w:val="28"/>
          <w:lang w:val="en-US"/>
        </w:rPr>
        <w:t>Foundation</w:t>
      </w:r>
    </w:p>
    <w:p w14:paraId="114B92C3" w14:textId="5C297E89" w:rsidR="00A65D7F" w:rsidRDefault="00A65D7F" w:rsidP="00A65D7F">
      <w:pPr>
        <w:spacing w:after="0" w:line="240" w:lineRule="auto"/>
        <w:rPr>
          <w:sz w:val="32"/>
          <w:szCs w:val="32"/>
          <w:lang w:val="en-US"/>
        </w:rPr>
      </w:pPr>
      <w:r w:rsidRPr="00A65D7F">
        <w:rPr>
          <w:sz w:val="32"/>
          <w:szCs w:val="32"/>
          <w:lang w:val="en-US"/>
        </w:rPr>
        <w:t>Youth Catechism of the Catholic Church</w:t>
      </w:r>
    </w:p>
    <w:p w14:paraId="3EE82A75" w14:textId="6BB1986D" w:rsidR="00637D27" w:rsidRDefault="00637D27" w:rsidP="00A65D7F">
      <w:pPr>
        <w:spacing w:after="0" w:line="240" w:lineRule="auto"/>
        <w:rPr>
          <w:sz w:val="32"/>
          <w:szCs w:val="32"/>
          <w:lang w:val="en-US"/>
        </w:rPr>
      </w:pPr>
    </w:p>
    <w:p w14:paraId="4CDB88C3" w14:textId="3AB288D6" w:rsidR="00637D27" w:rsidRDefault="00637D27" w:rsidP="00637D27">
      <w:pPr>
        <w:shd w:val="clear" w:color="auto" w:fill="FFFFFF"/>
        <w:spacing w:after="0" w:line="240" w:lineRule="auto"/>
        <w:textAlignment w:val="baseline"/>
        <w:rPr>
          <w:rFonts w:ascii="Times New Roman" w:eastAsia="Times New Roman" w:hAnsi="Times New Roman" w:cs="Times New Roman"/>
          <w:color w:val="333333"/>
          <w:spacing w:val="15"/>
          <w:sz w:val="32"/>
          <w:szCs w:val="32"/>
          <w:bdr w:val="none" w:sz="0" w:space="0" w:color="auto" w:frame="1"/>
          <w:lang w:eastAsia="en-GB"/>
        </w:rPr>
      </w:pPr>
      <w:r w:rsidRPr="004C5887">
        <w:rPr>
          <w:rFonts w:ascii="inherit" w:eastAsia="Times New Roman" w:hAnsi="inherit" w:cs="Times New Roman"/>
          <w:color w:val="333333"/>
          <w:spacing w:val="15"/>
          <w:sz w:val="36"/>
          <w:szCs w:val="36"/>
          <w:bdr w:val="none" w:sz="0" w:space="0" w:color="auto" w:frame="1"/>
          <w:lang w:eastAsia="en-GB"/>
        </w:rPr>
        <w:t>£</w:t>
      </w:r>
      <w:r w:rsidRPr="004C5887">
        <w:rPr>
          <w:rFonts w:ascii="Trebuchet MS" w:eastAsia="Times New Roman" w:hAnsi="Trebuchet MS" w:cs="Times New Roman"/>
          <w:color w:val="333333"/>
          <w:spacing w:val="15"/>
          <w:sz w:val="36"/>
          <w:szCs w:val="36"/>
          <w:bdr w:val="none" w:sz="0" w:space="0" w:color="auto" w:frame="1"/>
          <w:lang w:eastAsia="en-GB"/>
        </w:rPr>
        <w:t>12.95</w:t>
      </w:r>
      <w:r w:rsidRPr="00A96E72">
        <w:rPr>
          <w:rFonts w:ascii="Trebuchet MS" w:eastAsia="Times New Roman" w:hAnsi="Trebuchet MS" w:cs="Times New Roman"/>
          <w:color w:val="333333"/>
          <w:spacing w:val="15"/>
          <w:sz w:val="36"/>
          <w:szCs w:val="36"/>
          <w:bdr w:val="none" w:sz="0" w:space="0" w:color="auto" w:frame="1"/>
          <w:lang w:eastAsia="en-GB"/>
        </w:rPr>
        <w:t xml:space="preserve">      </w:t>
      </w:r>
      <w:r w:rsidRPr="00F561BD">
        <w:rPr>
          <w:rFonts w:ascii="Lucida Calligraphy" w:eastAsia="Times New Roman" w:hAnsi="Lucida Calligraphy" w:cs="Times New Roman"/>
          <w:color w:val="333333"/>
          <w:spacing w:val="15"/>
          <w:sz w:val="36"/>
          <w:szCs w:val="36"/>
          <w:bdr w:val="none" w:sz="0" w:space="0" w:color="auto" w:frame="1"/>
          <w:lang w:eastAsia="en-GB"/>
        </w:rPr>
        <w:t>CTS</w:t>
      </w:r>
      <w:r>
        <w:rPr>
          <w:rFonts w:ascii="Trebuchet MS" w:eastAsia="Times New Roman" w:hAnsi="Trebuchet MS" w:cs="Times New Roman"/>
          <w:color w:val="333333"/>
          <w:spacing w:val="15"/>
          <w:sz w:val="36"/>
          <w:szCs w:val="36"/>
          <w:bdr w:val="none" w:sz="0" w:space="0" w:color="auto" w:frame="1"/>
          <w:lang w:eastAsia="en-GB"/>
        </w:rPr>
        <w:t xml:space="preserve"> </w:t>
      </w:r>
      <w:r w:rsidRPr="00F561BD">
        <w:rPr>
          <w:rFonts w:ascii="Times New Roman" w:eastAsia="Times New Roman" w:hAnsi="Times New Roman" w:cs="Times New Roman"/>
          <w:color w:val="333333"/>
          <w:spacing w:val="15"/>
          <w:sz w:val="32"/>
          <w:szCs w:val="32"/>
          <w:bdr w:val="none" w:sz="0" w:space="0" w:color="auto" w:frame="1"/>
          <w:lang w:eastAsia="en-GB"/>
        </w:rPr>
        <w:t>Catholic Truth Society</w:t>
      </w:r>
    </w:p>
    <w:p w14:paraId="6E3848B7" w14:textId="77777777" w:rsidR="00637D27" w:rsidRPr="00A96E72" w:rsidRDefault="00637D27" w:rsidP="00637D27">
      <w:pPr>
        <w:shd w:val="clear" w:color="auto" w:fill="FFFFFF"/>
        <w:spacing w:after="0" w:line="240" w:lineRule="auto"/>
        <w:textAlignment w:val="baseline"/>
        <w:rPr>
          <w:rFonts w:ascii="Trebuchet MS" w:eastAsia="Times New Roman" w:hAnsi="Trebuchet MS" w:cs="Times New Roman"/>
          <w:color w:val="333333"/>
          <w:sz w:val="36"/>
          <w:szCs w:val="36"/>
          <w:lang w:eastAsia="en-GB"/>
        </w:rPr>
      </w:pPr>
    </w:p>
    <w:p w14:paraId="5ADBBB6F" w14:textId="77777777" w:rsidR="00637D27" w:rsidRPr="002D1163" w:rsidRDefault="00637D27" w:rsidP="00637D27">
      <w:pPr>
        <w:spacing w:after="0" w:line="240" w:lineRule="auto"/>
        <w:rPr>
          <w:rFonts w:ascii="Arial" w:hAnsi="Arial" w:cs="Arial"/>
          <w:color w:val="333333"/>
          <w:spacing w:val="-4"/>
          <w:sz w:val="24"/>
          <w:szCs w:val="24"/>
        </w:rPr>
      </w:pPr>
      <w:r w:rsidRPr="002D1163">
        <w:rPr>
          <w:rFonts w:ascii="Arial" w:hAnsi="Arial" w:cs="Arial"/>
          <w:color w:val="333333"/>
          <w:spacing w:val="-4"/>
          <w:sz w:val="24"/>
          <w:szCs w:val="24"/>
        </w:rPr>
        <w:t>ISBN: 9781860827280                                           English addition: 2011</w:t>
      </w:r>
    </w:p>
    <w:p w14:paraId="2DDF7BE8" w14:textId="77777777" w:rsidR="00A65D7F" w:rsidRPr="00A65D7F" w:rsidRDefault="00A65D7F" w:rsidP="00A65D7F">
      <w:pPr>
        <w:spacing w:after="0" w:line="240" w:lineRule="auto"/>
        <w:rPr>
          <w:rFonts w:ascii="Arial" w:hAnsi="Arial" w:cs="Arial"/>
          <w:color w:val="333333"/>
          <w:spacing w:val="-4"/>
          <w:sz w:val="32"/>
          <w:szCs w:val="32"/>
        </w:rPr>
      </w:pPr>
    </w:p>
    <w:p w14:paraId="7DA0D4D4" w14:textId="77777777" w:rsidR="00A65D7F" w:rsidRPr="00A65D7F" w:rsidRDefault="00A65D7F" w:rsidP="00A65D7F">
      <w:pPr>
        <w:spacing w:after="0" w:line="240" w:lineRule="auto"/>
        <w:textAlignment w:val="baseline"/>
        <w:outlineLvl w:val="1"/>
        <w:rPr>
          <w:rFonts w:ascii="Times New Roman" w:eastAsia="Times New Roman" w:hAnsi="Times New Roman" w:cs="Times New Roman"/>
          <w:color w:val="333333"/>
          <w:sz w:val="32"/>
          <w:szCs w:val="32"/>
          <w:lang w:eastAsia="en-GB"/>
        </w:rPr>
      </w:pPr>
      <w:r w:rsidRPr="00A65D7F">
        <w:rPr>
          <w:rFonts w:ascii="Times New Roman" w:eastAsia="Times New Roman" w:hAnsi="Times New Roman" w:cs="Times New Roman"/>
          <w:color w:val="333333"/>
          <w:sz w:val="32"/>
          <w:szCs w:val="32"/>
          <w:lang w:eastAsia="en-GB"/>
        </w:rPr>
        <w:t>Description</w:t>
      </w:r>
    </w:p>
    <w:p w14:paraId="2209E55A" w14:textId="77777777" w:rsidR="00A65D7F" w:rsidRPr="002D1163" w:rsidRDefault="00A65D7F" w:rsidP="00A65D7F">
      <w:pPr>
        <w:spacing w:after="0" w:line="240" w:lineRule="auto"/>
        <w:textAlignment w:val="baseline"/>
        <w:rPr>
          <w:rFonts w:ascii="Times New Roman" w:eastAsia="Times New Roman" w:hAnsi="Times New Roman" w:cs="Times New Roman"/>
          <w:color w:val="333333"/>
          <w:sz w:val="28"/>
          <w:szCs w:val="28"/>
          <w:lang w:eastAsia="en-GB"/>
        </w:rPr>
      </w:pPr>
      <w:r w:rsidRPr="00A65D7F">
        <w:rPr>
          <w:rFonts w:ascii="Times New Roman" w:eastAsia="Times New Roman" w:hAnsi="Times New Roman" w:cs="Times New Roman"/>
          <w:color w:val="333333"/>
          <w:sz w:val="28"/>
          <w:szCs w:val="28"/>
          <w:lang w:eastAsia="en-GB"/>
        </w:rPr>
        <w:t xml:space="preserve">"Many people say to me: The youth of today are not interested in this. I disagree, and I am certain that I am right. The youth of today are not as superficial as some think. They want to know what life </w:t>
      </w:r>
      <w:proofErr w:type="gramStart"/>
      <w:r w:rsidRPr="00A65D7F">
        <w:rPr>
          <w:rFonts w:ascii="Times New Roman" w:eastAsia="Times New Roman" w:hAnsi="Times New Roman" w:cs="Times New Roman"/>
          <w:color w:val="333333"/>
          <w:sz w:val="28"/>
          <w:szCs w:val="28"/>
          <w:lang w:eastAsia="en-GB"/>
        </w:rPr>
        <w:t>is all</w:t>
      </w:r>
      <w:proofErr w:type="gramEnd"/>
      <w:r w:rsidRPr="00A65D7F">
        <w:rPr>
          <w:rFonts w:ascii="Times New Roman" w:eastAsia="Times New Roman" w:hAnsi="Times New Roman" w:cs="Times New Roman"/>
          <w:color w:val="333333"/>
          <w:sz w:val="28"/>
          <w:szCs w:val="28"/>
          <w:lang w:eastAsia="en-GB"/>
        </w:rPr>
        <w:t xml:space="preserve"> about…This book is exciting because it speaks of our own destiny and so deeply engages every one of us." – </w:t>
      </w:r>
    </w:p>
    <w:p w14:paraId="1E11CDA4" w14:textId="4A58E6AF" w:rsidR="00A65D7F" w:rsidRPr="002D1163" w:rsidRDefault="00A65D7F" w:rsidP="00A65D7F">
      <w:pPr>
        <w:spacing w:after="0" w:line="240" w:lineRule="auto"/>
        <w:textAlignment w:val="baseline"/>
        <w:rPr>
          <w:rFonts w:ascii="Times New Roman" w:eastAsia="Times New Roman" w:hAnsi="Times New Roman" w:cs="Times New Roman"/>
          <w:color w:val="333333"/>
          <w:sz w:val="28"/>
          <w:szCs w:val="28"/>
          <w:lang w:eastAsia="en-GB"/>
        </w:rPr>
      </w:pPr>
      <w:r w:rsidRPr="00A65D7F">
        <w:rPr>
          <w:rFonts w:ascii="Times New Roman" w:eastAsia="Times New Roman" w:hAnsi="Times New Roman" w:cs="Times New Roman"/>
          <w:color w:val="333333"/>
          <w:sz w:val="28"/>
          <w:szCs w:val="28"/>
          <w:lang w:eastAsia="en-GB"/>
        </w:rPr>
        <w:t>Pope Benedict XVI</w:t>
      </w:r>
      <w:r w:rsidR="00CE1482" w:rsidRPr="002D1163">
        <w:rPr>
          <w:rFonts w:ascii="Times New Roman" w:eastAsia="Times New Roman" w:hAnsi="Times New Roman" w:cs="Times New Roman"/>
          <w:color w:val="333333"/>
          <w:sz w:val="28"/>
          <w:szCs w:val="28"/>
          <w:lang w:eastAsia="en-GB"/>
        </w:rPr>
        <w:t xml:space="preserve"> (Extract from the Foreword)</w:t>
      </w:r>
    </w:p>
    <w:p w14:paraId="05D5B477" w14:textId="77777777" w:rsidR="00A65D7F" w:rsidRPr="00A65D7F" w:rsidRDefault="00A65D7F" w:rsidP="00A65D7F">
      <w:pPr>
        <w:spacing w:after="0" w:line="240" w:lineRule="auto"/>
        <w:textAlignment w:val="baseline"/>
        <w:rPr>
          <w:rFonts w:ascii="Times New Roman" w:eastAsia="Times New Roman" w:hAnsi="Times New Roman" w:cs="Times New Roman"/>
          <w:color w:val="333333"/>
          <w:sz w:val="28"/>
          <w:szCs w:val="28"/>
          <w:lang w:eastAsia="en-GB"/>
        </w:rPr>
      </w:pPr>
    </w:p>
    <w:p w14:paraId="2C0AD389" w14:textId="77777777" w:rsidR="00A65D7F" w:rsidRPr="00A65D7F" w:rsidRDefault="00A65D7F" w:rsidP="00A65D7F">
      <w:pPr>
        <w:spacing w:after="0" w:line="240" w:lineRule="auto"/>
        <w:textAlignment w:val="baseline"/>
        <w:rPr>
          <w:rFonts w:ascii="Times New Roman" w:eastAsia="Times New Roman" w:hAnsi="Times New Roman" w:cs="Times New Roman"/>
          <w:color w:val="333333"/>
          <w:sz w:val="28"/>
          <w:szCs w:val="28"/>
          <w:lang w:eastAsia="en-GB"/>
        </w:rPr>
      </w:pPr>
      <w:r w:rsidRPr="00A65D7F">
        <w:rPr>
          <w:rFonts w:ascii="Times New Roman" w:eastAsia="Times New Roman" w:hAnsi="Times New Roman" w:cs="Times New Roman"/>
          <w:color w:val="333333"/>
          <w:sz w:val="28"/>
          <w:szCs w:val="28"/>
          <w:lang w:eastAsia="en-GB"/>
        </w:rPr>
        <w:t>What does the Catholic Church teach and why? For young people today with questions about Catholicism, YOUCAT has the answers. Now the bestselling Catholic book in the world, YOUCAT is the Youth Catechism of the Catholic Church, developed with the help of young Catholics and written for secondary-school-age students and young adults.</w:t>
      </w:r>
    </w:p>
    <w:p w14:paraId="36620922" w14:textId="77777777" w:rsidR="00A65D7F" w:rsidRPr="00A65D7F" w:rsidRDefault="00A65D7F" w:rsidP="00A65D7F">
      <w:pPr>
        <w:spacing w:after="0" w:line="240" w:lineRule="auto"/>
        <w:textAlignment w:val="baseline"/>
        <w:rPr>
          <w:rFonts w:ascii="Times New Roman" w:eastAsia="Times New Roman" w:hAnsi="Times New Roman" w:cs="Times New Roman"/>
          <w:color w:val="333333"/>
          <w:sz w:val="28"/>
          <w:szCs w:val="28"/>
          <w:lang w:eastAsia="en-GB"/>
        </w:rPr>
      </w:pPr>
      <w:r w:rsidRPr="00A65D7F">
        <w:rPr>
          <w:rFonts w:ascii="Times New Roman" w:eastAsia="Times New Roman" w:hAnsi="Times New Roman" w:cs="Times New Roman"/>
          <w:color w:val="333333"/>
          <w:sz w:val="28"/>
          <w:szCs w:val="28"/>
          <w:lang w:eastAsia="en-GB"/>
        </w:rPr>
        <w:t xml:space="preserve">Using clear question-and-answer format, YOUCAT offers up the entirety of the Catholic Faith, as presented in the Catechism of the Catholic Church, in an accessible and contemporary way. This is supplemented with </w:t>
      </w:r>
      <w:proofErr w:type="gramStart"/>
      <w:r w:rsidRPr="00A65D7F">
        <w:rPr>
          <w:rFonts w:ascii="Times New Roman" w:eastAsia="Times New Roman" w:hAnsi="Times New Roman" w:cs="Times New Roman"/>
          <w:color w:val="333333"/>
          <w:sz w:val="28"/>
          <w:szCs w:val="28"/>
          <w:lang w:eastAsia="en-GB"/>
        </w:rPr>
        <w:t>highly-readable</w:t>
      </w:r>
      <w:proofErr w:type="gramEnd"/>
      <w:r w:rsidRPr="00A65D7F">
        <w:rPr>
          <w:rFonts w:ascii="Times New Roman" w:eastAsia="Times New Roman" w:hAnsi="Times New Roman" w:cs="Times New Roman"/>
          <w:color w:val="333333"/>
          <w:sz w:val="28"/>
          <w:szCs w:val="28"/>
          <w:lang w:eastAsia="en-GB"/>
        </w:rPr>
        <w:t xml:space="preserve"> commentary, summary definitions of key terms, Bible and Catechism citations, and thought-provoking quotes from saints, reliable teachers of the faith, and many others.</w:t>
      </w:r>
    </w:p>
    <w:p w14:paraId="5B11D4E7" w14:textId="5055C02E" w:rsidR="00A65D7F" w:rsidRPr="002D1163" w:rsidRDefault="00A65D7F" w:rsidP="00CE1482">
      <w:pPr>
        <w:spacing w:after="0" w:line="240" w:lineRule="auto"/>
        <w:textAlignment w:val="baseline"/>
        <w:rPr>
          <w:rFonts w:ascii="Times New Roman" w:eastAsia="Times New Roman" w:hAnsi="Times New Roman" w:cs="Times New Roman"/>
          <w:color w:val="333333"/>
          <w:sz w:val="28"/>
          <w:szCs w:val="28"/>
          <w:lang w:eastAsia="en-GB"/>
        </w:rPr>
      </w:pPr>
      <w:r w:rsidRPr="00A65D7F">
        <w:rPr>
          <w:rFonts w:ascii="Times New Roman" w:eastAsia="Times New Roman" w:hAnsi="Times New Roman" w:cs="Times New Roman"/>
          <w:color w:val="333333"/>
          <w:sz w:val="28"/>
          <w:szCs w:val="28"/>
          <w:lang w:eastAsia="en-GB"/>
        </w:rPr>
        <w:t>With direct and honest questions – even at times tough – and accompanied by straightforward, relevant, and compelling answers, YOUCAT is the place for young people to go to learn the truth about the Faith.</w:t>
      </w:r>
    </w:p>
    <w:p w14:paraId="04BA9542" w14:textId="04FCB1B6" w:rsidR="002D1163" w:rsidRPr="002D1163" w:rsidRDefault="002D1163" w:rsidP="00CE1482">
      <w:pPr>
        <w:spacing w:after="0" w:line="240" w:lineRule="auto"/>
        <w:textAlignment w:val="baseline"/>
        <w:rPr>
          <w:rFonts w:ascii="Times New Roman" w:eastAsia="Times New Roman" w:hAnsi="Times New Roman" w:cs="Times New Roman"/>
          <w:color w:val="333333"/>
          <w:sz w:val="28"/>
          <w:szCs w:val="28"/>
          <w:lang w:eastAsia="en-GB"/>
        </w:rPr>
      </w:pPr>
    </w:p>
    <w:p w14:paraId="6D3A5773" w14:textId="7239C9CA" w:rsidR="002D1163" w:rsidRDefault="002D1163" w:rsidP="00CE1482">
      <w:pPr>
        <w:spacing w:after="0" w:line="240" w:lineRule="auto"/>
        <w:textAlignment w:val="baseline"/>
        <w:rPr>
          <w:rFonts w:ascii="Times New Roman" w:eastAsia="Times New Roman" w:hAnsi="Times New Roman" w:cs="Times New Roman"/>
          <w:color w:val="333333"/>
          <w:sz w:val="24"/>
          <w:szCs w:val="24"/>
          <w:lang w:eastAsia="en-GB"/>
        </w:rPr>
      </w:pPr>
    </w:p>
    <w:p w14:paraId="2DFF43B1" w14:textId="77777777" w:rsidR="002D1163" w:rsidRPr="00CE1482" w:rsidRDefault="002D1163" w:rsidP="00CE1482">
      <w:pPr>
        <w:spacing w:after="0" w:line="240" w:lineRule="auto"/>
        <w:textAlignment w:val="baseline"/>
        <w:rPr>
          <w:rFonts w:ascii="Times New Roman" w:eastAsia="Times New Roman" w:hAnsi="Times New Roman" w:cs="Times New Roman"/>
          <w:color w:val="333333"/>
          <w:sz w:val="24"/>
          <w:szCs w:val="24"/>
          <w:lang w:eastAsia="en-GB"/>
        </w:rPr>
      </w:pPr>
    </w:p>
    <w:p w14:paraId="61754687" w14:textId="6B1FA678" w:rsidR="00A65D7F" w:rsidRDefault="00A65D7F" w:rsidP="00A65D7F">
      <w:pPr>
        <w:spacing w:after="0" w:line="240" w:lineRule="auto"/>
        <w:rPr>
          <w:rFonts w:ascii="Arial" w:hAnsi="Arial" w:cs="Arial"/>
          <w:color w:val="333333"/>
          <w:spacing w:val="-4"/>
        </w:rPr>
      </w:pPr>
    </w:p>
    <w:p w14:paraId="38424C58" w14:textId="0A88909A" w:rsidR="00A65D7F" w:rsidRDefault="00CE1482" w:rsidP="00A65D7F">
      <w:pPr>
        <w:spacing w:after="0" w:line="240" w:lineRule="auto"/>
        <w:rPr>
          <w:rFonts w:ascii="Arial" w:hAnsi="Arial" w:cs="Arial"/>
          <w:color w:val="333333"/>
          <w:spacing w:val="-4"/>
        </w:rPr>
      </w:pPr>
      <w:r>
        <w:rPr>
          <w:rFonts w:ascii="Arial" w:hAnsi="Arial" w:cs="Arial"/>
          <w:color w:val="333333"/>
          <w:spacing w:val="-4"/>
        </w:rPr>
        <w:t>Sample pages:</w:t>
      </w:r>
    </w:p>
    <w:p w14:paraId="34202A27" w14:textId="77777777" w:rsidR="00CE1482" w:rsidRDefault="00CE1482" w:rsidP="00A65D7F">
      <w:pPr>
        <w:spacing w:after="0" w:line="240" w:lineRule="auto"/>
        <w:rPr>
          <w:rFonts w:ascii="Arial" w:hAnsi="Arial" w:cs="Arial"/>
          <w:color w:val="333333"/>
          <w:spacing w:val="-4"/>
        </w:rPr>
      </w:pPr>
    </w:p>
    <w:p w14:paraId="2024B2ED" w14:textId="77B4501C" w:rsidR="00701680" w:rsidRDefault="00A65D7F" w:rsidP="003906BA">
      <w:pPr>
        <w:spacing w:after="0" w:line="240" w:lineRule="auto"/>
        <w:rPr>
          <w:sz w:val="28"/>
          <w:szCs w:val="28"/>
          <w:lang w:val="en-US"/>
        </w:rPr>
      </w:pPr>
      <w:hyperlink r:id="rId7" w:history="1">
        <w:r w:rsidRPr="00CE1482">
          <w:rPr>
            <w:rStyle w:val="Hyperlink"/>
            <w:sz w:val="28"/>
            <w:szCs w:val="28"/>
            <w:lang w:val="en-US"/>
          </w:rPr>
          <w:t>https://issuu.com/catholictruthsociety/docs/do845_youcat_final_rev/2</w:t>
        </w:r>
      </w:hyperlink>
      <w:r w:rsidRPr="00CE1482">
        <w:rPr>
          <w:sz w:val="28"/>
          <w:szCs w:val="28"/>
          <w:lang w:val="en-US"/>
        </w:rPr>
        <w:t xml:space="preserve"> </w:t>
      </w:r>
    </w:p>
    <w:p w14:paraId="5B7244B2" w14:textId="77777777" w:rsidR="003906BA" w:rsidRPr="003906BA" w:rsidRDefault="003906BA" w:rsidP="003906BA">
      <w:pPr>
        <w:spacing w:after="0" w:line="240" w:lineRule="auto"/>
        <w:rPr>
          <w:sz w:val="28"/>
          <w:szCs w:val="28"/>
          <w:lang w:val="en-US"/>
        </w:rPr>
      </w:pPr>
    </w:p>
    <w:sectPr w:rsidR="003906BA" w:rsidRPr="003906BA" w:rsidSect="00CE14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nherit">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1A5426"/>
    <w:multiLevelType w:val="multilevel"/>
    <w:tmpl w:val="00E0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D7F"/>
    <w:rsid w:val="002D1163"/>
    <w:rsid w:val="003906BA"/>
    <w:rsid w:val="00633CB2"/>
    <w:rsid w:val="00637D27"/>
    <w:rsid w:val="00701680"/>
    <w:rsid w:val="00A65D7F"/>
    <w:rsid w:val="00A86BC2"/>
    <w:rsid w:val="00B06053"/>
    <w:rsid w:val="00CE1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5799A"/>
  <w15:chartTrackingRefBased/>
  <w15:docId w15:val="{57DF5C0A-1C39-4265-91A7-508D485D9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5D7F"/>
    <w:rPr>
      <w:color w:val="0563C1" w:themeColor="hyperlink"/>
      <w:u w:val="single"/>
    </w:rPr>
  </w:style>
  <w:style w:type="character" w:styleId="UnresolvedMention">
    <w:name w:val="Unresolved Mention"/>
    <w:basedOn w:val="DefaultParagraphFont"/>
    <w:uiPriority w:val="99"/>
    <w:semiHidden/>
    <w:unhideWhenUsed/>
    <w:rsid w:val="00A65D7F"/>
    <w:rPr>
      <w:color w:val="605E5C"/>
      <w:shd w:val="clear" w:color="auto" w:fill="E1DFDD"/>
    </w:rPr>
  </w:style>
  <w:style w:type="character" w:customStyle="1" w:styleId="sku">
    <w:name w:val="sku"/>
    <w:basedOn w:val="DefaultParagraphFont"/>
    <w:rsid w:val="00A65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72744">
      <w:bodyDiv w:val="1"/>
      <w:marLeft w:val="0"/>
      <w:marRight w:val="0"/>
      <w:marTop w:val="0"/>
      <w:marBottom w:val="0"/>
      <w:divBdr>
        <w:top w:val="none" w:sz="0" w:space="0" w:color="auto"/>
        <w:left w:val="none" w:sz="0" w:space="0" w:color="auto"/>
        <w:bottom w:val="none" w:sz="0" w:space="0" w:color="auto"/>
        <w:right w:val="none" w:sz="0" w:space="0" w:color="auto"/>
      </w:divBdr>
    </w:div>
    <w:div w:id="727729092">
      <w:bodyDiv w:val="1"/>
      <w:marLeft w:val="0"/>
      <w:marRight w:val="0"/>
      <w:marTop w:val="0"/>
      <w:marBottom w:val="0"/>
      <w:divBdr>
        <w:top w:val="none" w:sz="0" w:space="0" w:color="auto"/>
        <w:left w:val="none" w:sz="0" w:space="0" w:color="auto"/>
        <w:bottom w:val="none" w:sz="0" w:space="0" w:color="auto"/>
        <w:right w:val="none" w:sz="0" w:space="0" w:color="auto"/>
      </w:divBdr>
    </w:div>
    <w:div w:id="1375344972">
      <w:bodyDiv w:val="1"/>
      <w:marLeft w:val="0"/>
      <w:marRight w:val="0"/>
      <w:marTop w:val="0"/>
      <w:marBottom w:val="0"/>
      <w:divBdr>
        <w:top w:val="none" w:sz="0" w:space="0" w:color="auto"/>
        <w:left w:val="none" w:sz="0" w:space="0" w:color="auto"/>
        <w:bottom w:val="none" w:sz="0" w:space="0" w:color="auto"/>
        <w:right w:val="none" w:sz="0" w:space="0" w:color="auto"/>
      </w:divBdr>
      <w:divsChild>
        <w:div w:id="64836596">
          <w:marLeft w:val="0"/>
          <w:marRight w:val="0"/>
          <w:marTop w:val="0"/>
          <w:marBottom w:val="0"/>
          <w:divBdr>
            <w:top w:val="none" w:sz="0" w:space="0" w:color="auto"/>
            <w:left w:val="none" w:sz="0" w:space="0" w:color="auto"/>
            <w:bottom w:val="none" w:sz="0" w:space="0" w:color="auto"/>
            <w:right w:val="none" w:sz="0" w:space="0" w:color="auto"/>
          </w:divBdr>
          <w:divsChild>
            <w:div w:id="1862814749">
              <w:marLeft w:val="0"/>
              <w:marRight w:val="0"/>
              <w:marTop w:val="960"/>
              <w:marBottom w:val="1800"/>
              <w:divBdr>
                <w:top w:val="none" w:sz="0" w:space="0" w:color="auto"/>
                <w:left w:val="none" w:sz="0" w:space="0" w:color="auto"/>
                <w:bottom w:val="none" w:sz="0" w:space="0" w:color="auto"/>
                <w:right w:val="none" w:sz="0" w:space="0" w:color="auto"/>
              </w:divBdr>
              <w:divsChild>
                <w:div w:id="414472054">
                  <w:marLeft w:val="180"/>
                  <w:marRight w:val="180"/>
                  <w:marTop w:val="0"/>
                  <w:marBottom w:val="0"/>
                  <w:divBdr>
                    <w:top w:val="none" w:sz="0" w:space="0" w:color="auto"/>
                    <w:left w:val="none" w:sz="0" w:space="0" w:color="auto"/>
                    <w:bottom w:val="none" w:sz="0" w:space="0" w:color="auto"/>
                    <w:right w:val="none" w:sz="0" w:space="0" w:color="auto"/>
                  </w:divBdr>
                  <w:divsChild>
                    <w:div w:id="78717888">
                      <w:marLeft w:val="0"/>
                      <w:marRight w:val="0"/>
                      <w:marTop w:val="600"/>
                      <w:marBottom w:val="1455"/>
                      <w:divBdr>
                        <w:top w:val="none" w:sz="0" w:space="0" w:color="auto"/>
                        <w:left w:val="none" w:sz="0" w:space="0" w:color="auto"/>
                        <w:bottom w:val="none" w:sz="0" w:space="0" w:color="auto"/>
                        <w:right w:val="none" w:sz="0" w:space="0" w:color="auto"/>
                      </w:divBdr>
                      <w:divsChild>
                        <w:div w:id="1593657698">
                          <w:marLeft w:val="0"/>
                          <w:marRight w:val="0"/>
                          <w:marTop w:val="0"/>
                          <w:marBottom w:val="0"/>
                          <w:divBdr>
                            <w:top w:val="none" w:sz="0" w:space="0" w:color="auto"/>
                            <w:left w:val="none" w:sz="0" w:space="0" w:color="auto"/>
                            <w:bottom w:val="none" w:sz="0" w:space="0" w:color="auto"/>
                            <w:right w:val="none" w:sz="0" w:space="0" w:color="auto"/>
                          </w:divBdr>
                        </w:div>
                        <w:div w:id="1463621477">
                          <w:marLeft w:val="0"/>
                          <w:marRight w:val="0"/>
                          <w:marTop w:val="180"/>
                          <w:marBottom w:val="0"/>
                          <w:divBdr>
                            <w:top w:val="none" w:sz="0" w:space="0" w:color="auto"/>
                            <w:left w:val="none" w:sz="0" w:space="0" w:color="auto"/>
                            <w:bottom w:val="none" w:sz="0" w:space="0" w:color="auto"/>
                            <w:right w:val="none" w:sz="0" w:space="0" w:color="auto"/>
                          </w:divBdr>
                        </w:div>
                      </w:divsChild>
                    </w:div>
                    <w:div w:id="1280408095">
                      <w:marLeft w:val="0"/>
                      <w:marRight w:val="0"/>
                      <w:marTop w:val="0"/>
                      <w:marBottom w:val="0"/>
                      <w:divBdr>
                        <w:top w:val="none" w:sz="0" w:space="0" w:color="auto"/>
                        <w:left w:val="none" w:sz="0" w:space="0" w:color="auto"/>
                        <w:bottom w:val="none" w:sz="0" w:space="0" w:color="auto"/>
                        <w:right w:val="none" w:sz="0" w:space="0" w:color="auto"/>
                      </w:divBdr>
                      <w:divsChild>
                        <w:div w:id="23779216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ssuu.com/catholictruthsociety/docs/do845_youcat_final_rev/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mp"/><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FABFC-F454-44F8-A9EB-B0A27BA5B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252</Words>
  <Characters>1437</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Description</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Primary Education</dc:creator>
  <cp:keywords/>
  <dc:description/>
  <cp:lastModifiedBy>Primary Education</cp:lastModifiedBy>
  <cp:revision>7</cp:revision>
  <dcterms:created xsi:type="dcterms:W3CDTF">2021-03-18T12:51:00Z</dcterms:created>
  <dcterms:modified xsi:type="dcterms:W3CDTF">2021-03-18T13:19:00Z</dcterms:modified>
</cp:coreProperties>
</file>