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2EF37" w14:textId="77777777" w:rsidR="009523D4" w:rsidRPr="00B82E59" w:rsidRDefault="009523D4" w:rsidP="009523D4">
      <w:pPr>
        <w:rPr>
          <w:sz w:val="28"/>
          <w:szCs w:val="28"/>
          <w:u w:val="single"/>
        </w:rPr>
      </w:pPr>
      <w:r>
        <w:rPr>
          <w:noProof/>
        </w:rPr>
        <w:drawing>
          <wp:inline distT="0" distB="0" distL="0" distR="0" wp14:anchorId="17048E4A" wp14:editId="24D35C77">
            <wp:extent cx="891717" cy="501590"/>
            <wp:effectExtent l="0" t="0" r="3810" b="0"/>
            <wp:docPr id="2" name="Picture 2" descr="CAFOD in your area | CA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OD in your area | CAFO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82" cy="531495"/>
                    </a:xfrm>
                    <a:prstGeom prst="rect">
                      <a:avLst/>
                    </a:prstGeom>
                    <a:noFill/>
                    <a:ln>
                      <a:noFill/>
                    </a:ln>
                  </pic:spPr>
                </pic:pic>
              </a:graphicData>
            </a:graphic>
          </wp:inline>
        </w:drawing>
      </w:r>
      <w:r w:rsidRPr="00B82E59">
        <w:rPr>
          <w:sz w:val="28"/>
          <w:szCs w:val="28"/>
          <w:u w:val="single"/>
        </w:rPr>
        <w:t>CAFOD Resources</w:t>
      </w:r>
    </w:p>
    <w:p w14:paraId="2F5FFE4D" w14:textId="77777777" w:rsidR="009523D4" w:rsidRPr="00D76CA6" w:rsidRDefault="009523D4" w:rsidP="009523D4">
      <w:pPr>
        <w:rPr>
          <w:sz w:val="28"/>
          <w:szCs w:val="28"/>
        </w:rPr>
      </w:pPr>
      <w:r>
        <w:rPr>
          <w:sz w:val="28"/>
          <w:szCs w:val="28"/>
        </w:rPr>
        <w:t>The next CAFOD National Assembly is on 8</w:t>
      </w:r>
      <w:r w:rsidRPr="00D76CA6">
        <w:rPr>
          <w:sz w:val="28"/>
          <w:szCs w:val="28"/>
          <w:vertAlign w:val="superscript"/>
        </w:rPr>
        <w:t>th</w:t>
      </w:r>
      <w:r>
        <w:rPr>
          <w:sz w:val="28"/>
          <w:szCs w:val="28"/>
        </w:rPr>
        <w:t xml:space="preserve"> October, link below.</w:t>
      </w:r>
    </w:p>
    <w:p w14:paraId="10ABAA6A" w14:textId="77777777" w:rsidR="009523D4" w:rsidRDefault="00AD7636" w:rsidP="009523D4">
      <w:hyperlink r:id="rId5" w:history="1">
        <w:r w:rsidR="009523D4" w:rsidRPr="00A71A66">
          <w:rPr>
            <w:rStyle w:val="Hyperlink"/>
          </w:rPr>
          <w:t>https://cafod.org.uk/News/Events/Harvest-assembly</w:t>
        </w:r>
      </w:hyperlink>
    </w:p>
    <w:p w14:paraId="24B56134" w14:textId="77777777" w:rsidR="009523D4" w:rsidRDefault="009523D4" w:rsidP="009523D4">
      <w:r>
        <w:t>As whole school Collective Worship and gatherings are not possible at present, this may be good way for the children to be part of a larger community, to reflect and pray. Some schools are also using this as their Harvest focus this year.</w:t>
      </w:r>
    </w:p>
    <w:p w14:paraId="1F0D740A" w14:textId="371692C7" w:rsidR="009523D4" w:rsidRDefault="009523D4">
      <w:r>
        <w:t>The previous National Assembly is still available on the CAFOD website.</w:t>
      </w:r>
    </w:p>
    <w:p w14:paraId="7809B022" w14:textId="52BD7627" w:rsidR="00A97273" w:rsidRDefault="00A97273">
      <w:r w:rsidRPr="00A97273">
        <w:rPr>
          <w:u w:val="single"/>
        </w:rPr>
        <w:t>Fratelli Tutti</w:t>
      </w:r>
      <w:r w:rsidR="00334CA6">
        <w:rPr>
          <w:u w:val="single"/>
        </w:rPr>
        <w:t xml:space="preserve"> – Pope Francis’ new encyclical</w:t>
      </w:r>
    </w:p>
    <w:p w14:paraId="496AAAE8" w14:textId="79B3A9C3" w:rsidR="00334CA6" w:rsidRPr="00334CA6" w:rsidRDefault="006D6D11">
      <w:r>
        <w:t>The link below explains what the encyclical is and may be useful for upper Key Stage 2</w:t>
      </w:r>
    </w:p>
    <w:p w14:paraId="58489077" w14:textId="74B8F00A" w:rsidR="00A97273" w:rsidRPr="009523D4" w:rsidRDefault="00A97273">
      <w:hyperlink r:id="rId6" w:history="1">
        <w:r w:rsidRPr="003D6E4A">
          <w:rPr>
            <w:rStyle w:val="Hyperlink"/>
          </w:rPr>
          <w:t>https://cafod.org.uk/Pray/Fratelli-Tutti-explained</w:t>
        </w:r>
      </w:hyperlink>
      <w:r>
        <w:t xml:space="preserve"> </w:t>
      </w:r>
    </w:p>
    <w:p w14:paraId="64791A22" w14:textId="10D4844E" w:rsidR="00B566EE" w:rsidRDefault="00F3369C">
      <w:pPr>
        <w:rPr>
          <w:sz w:val="24"/>
          <w:szCs w:val="24"/>
          <w:u w:val="single"/>
        </w:rPr>
      </w:pPr>
      <w:r>
        <w:rPr>
          <w:noProof/>
        </w:rPr>
        <w:drawing>
          <wp:inline distT="0" distB="0" distL="0" distR="0" wp14:anchorId="4CC1E49D" wp14:editId="7B755F80">
            <wp:extent cx="574856" cy="576263"/>
            <wp:effectExtent l="0" t="0" r="0" b="0"/>
            <wp:docPr id="3" name="Picture 3" descr="MissionTogetherLogo-2016 - Mis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sionTogetherLogo-2016 - Miss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4" cy="585634"/>
                    </a:xfrm>
                    <a:prstGeom prst="rect">
                      <a:avLst/>
                    </a:prstGeom>
                    <a:noFill/>
                    <a:ln>
                      <a:noFill/>
                    </a:ln>
                  </pic:spPr>
                </pic:pic>
              </a:graphicData>
            </a:graphic>
          </wp:inline>
        </w:drawing>
      </w:r>
      <w:r w:rsidR="00B566EE" w:rsidRPr="00B82E59">
        <w:rPr>
          <w:sz w:val="24"/>
          <w:szCs w:val="24"/>
          <w:u w:val="single"/>
        </w:rPr>
        <w:t>MISSIO - Mission Together Resources</w:t>
      </w:r>
    </w:p>
    <w:p w14:paraId="43E465C0" w14:textId="77777777" w:rsidR="00B82E59" w:rsidRDefault="00B82E59">
      <w:pPr>
        <w:rPr>
          <w:sz w:val="24"/>
          <w:szCs w:val="24"/>
        </w:rPr>
      </w:pPr>
    </w:p>
    <w:p w14:paraId="5777394D" w14:textId="230F5A86" w:rsidR="00640F33" w:rsidRDefault="00640F33" w:rsidP="00640F33">
      <w:r>
        <w:t>October is World Mission Month when Pope Francis asks every member of the Catholic community around the world to recognise themselves as missionary disciples, working and praying together to share the joy peace, hope and love of God with everyone, everywhere.</w:t>
      </w:r>
    </w:p>
    <w:p w14:paraId="325BDC01" w14:textId="31E2B6E2" w:rsidR="00640F33" w:rsidRDefault="00640F33" w:rsidP="00640F33">
      <w:r>
        <w:t>Schools are invited to join</w:t>
      </w:r>
      <w:r w:rsidR="00DC6AFB">
        <w:t xml:space="preserve"> </w:t>
      </w:r>
      <w:r>
        <w:t xml:space="preserve">in this worldwide celebration. You can join on any day of the month and for however long </w:t>
      </w:r>
      <w:r w:rsidR="00DC6AFB">
        <w:t xml:space="preserve">you </w:t>
      </w:r>
      <w:r>
        <w:t xml:space="preserve">want. All </w:t>
      </w:r>
      <w:r w:rsidR="00DC6AFB">
        <w:t>the</w:t>
      </w:r>
      <w:r>
        <w:t xml:space="preserve"> resources for the month are available to download from the Mission together website</w:t>
      </w:r>
    </w:p>
    <w:p w14:paraId="706729E5" w14:textId="1E34EE7F" w:rsidR="00DC6AFB" w:rsidRDefault="00AD7636" w:rsidP="00DC6AFB">
      <w:hyperlink r:id="rId8" w:history="1">
        <w:r w:rsidR="00640F33" w:rsidRPr="006D053A">
          <w:rPr>
            <w:rStyle w:val="Hyperlink"/>
          </w:rPr>
          <w:t>https://missiontogether.org.uk/calendar/missionmonth/</w:t>
        </w:r>
      </w:hyperlink>
    </w:p>
    <w:p w14:paraId="6FAE4F22" w14:textId="77777777" w:rsidR="00F74CD5" w:rsidRDefault="00F74CD5" w:rsidP="00DC6AFB"/>
    <w:p w14:paraId="11489000" w14:textId="2DA527DD" w:rsidR="00D465B0" w:rsidRPr="00F3369C" w:rsidRDefault="00DC6AFB">
      <w:r>
        <w:t>The website also shows the</w:t>
      </w:r>
      <w:r w:rsidR="00F74CD5">
        <w:t>ir</w:t>
      </w:r>
      <w:r>
        <w:t xml:space="preserve"> m</w:t>
      </w:r>
      <w:r w:rsidRPr="00D76CA6">
        <w:rPr>
          <w:sz w:val="24"/>
          <w:szCs w:val="24"/>
        </w:rPr>
        <w:t>any projects highlighting various countries</w:t>
      </w:r>
    </w:p>
    <w:p w14:paraId="4F6733F5" w14:textId="66DFD6A3" w:rsidR="00B566EE" w:rsidRPr="00D76CA6" w:rsidRDefault="00AD7636">
      <w:pPr>
        <w:rPr>
          <w:sz w:val="24"/>
          <w:szCs w:val="24"/>
        </w:rPr>
      </w:pPr>
      <w:hyperlink r:id="rId9" w:history="1">
        <w:r w:rsidR="00B566EE" w:rsidRPr="00D76CA6">
          <w:rPr>
            <w:rStyle w:val="Hyperlink"/>
            <w:sz w:val="24"/>
            <w:szCs w:val="24"/>
          </w:rPr>
          <w:t>https://missiontogether.org.uk/together-in-campaigns/</w:t>
        </w:r>
      </w:hyperlink>
    </w:p>
    <w:p w14:paraId="2D6484F7" w14:textId="2594A7AA" w:rsidR="00B566EE" w:rsidRPr="00D76CA6" w:rsidRDefault="00B566EE">
      <w:pPr>
        <w:rPr>
          <w:sz w:val="24"/>
          <w:szCs w:val="24"/>
        </w:rPr>
      </w:pPr>
      <w:r w:rsidRPr="00D76CA6">
        <w:rPr>
          <w:sz w:val="24"/>
          <w:szCs w:val="24"/>
        </w:rPr>
        <w:t>This year’s Project focuses on Myanmar, one of Asia’s poorest countries.</w:t>
      </w:r>
    </w:p>
    <w:p w14:paraId="1993C478" w14:textId="1916CF98" w:rsidR="00B566EE" w:rsidRPr="00D76CA6" w:rsidRDefault="00AD7636">
      <w:pPr>
        <w:rPr>
          <w:sz w:val="24"/>
          <w:szCs w:val="24"/>
        </w:rPr>
      </w:pPr>
      <w:hyperlink r:id="rId10" w:history="1">
        <w:r w:rsidR="00B566EE" w:rsidRPr="00D76CA6">
          <w:rPr>
            <w:rStyle w:val="Hyperlink"/>
            <w:sz w:val="24"/>
            <w:szCs w:val="24"/>
          </w:rPr>
          <w:t>https://missiontogether.org.uk/?s=together+in+myanmar</w:t>
        </w:r>
      </w:hyperlink>
    </w:p>
    <w:p w14:paraId="371D4ED8" w14:textId="3ACDD415" w:rsidR="00B566EE" w:rsidRPr="00D76CA6" w:rsidRDefault="00B566EE">
      <w:pPr>
        <w:rPr>
          <w:sz w:val="24"/>
          <w:szCs w:val="24"/>
        </w:rPr>
      </w:pPr>
      <w:r w:rsidRPr="00D76CA6">
        <w:rPr>
          <w:sz w:val="24"/>
          <w:szCs w:val="24"/>
        </w:rPr>
        <w:t>Assembly link as an introduction to the workbook attached.</w:t>
      </w:r>
    </w:p>
    <w:p w14:paraId="054E06EB" w14:textId="558A6890" w:rsidR="00B566EE" w:rsidRPr="00D76CA6" w:rsidRDefault="00B566EE">
      <w:pPr>
        <w:rPr>
          <w:sz w:val="24"/>
          <w:szCs w:val="24"/>
        </w:rPr>
      </w:pPr>
      <w:r w:rsidRPr="00D76CA6">
        <w:rPr>
          <w:sz w:val="24"/>
          <w:szCs w:val="24"/>
        </w:rPr>
        <w:t xml:space="preserve">The topics in “Together in Myanmar” link with the Come and See themes </w:t>
      </w:r>
      <w:r w:rsidR="003C6CCC" w:rsidRPr="00D76CA6">
        <w:rPr>
          <w:sz w:val="24"/>
          <w:szCs w:val="24"/>
        </w:rPr>
        <w:t xml:space="preserve">for this term </w:t>
      </w:r>
      <w:proofErr w:type="gramStart"/>
      <w:r w:rsidR="003C6CCC" w:rsidRPr="00D76CA6">
        <w:rPr>
          <w:sz w:val="24"/>
          <w:szCs w:val="24"/>
        </w:rPr>
        <w:t>and also</w:t>
      </w:r>
      <w:proofErr w:type="gramEnd"/>
      <w:r w:rsidR="003C6CCC" w:rsidRPr="00D76CA6">
        <w:rPr>
          <w:sz w:val="24"/>
          <w:szCs w:val="24"/>
        </w:rPr>
        <w:t xml:space="preserve"> the standard indicators.</w:t>
      </w:r>
    </w:p>
    <w:p w14:paraId="3A7BBFDE" w14:textId="2098F646" w:rsidR="003C6CCC" w:rsidRDefault="003C6CCC">
      <w:pPr>
        <w:rPr>
          <w:sz w:val="24"/>
          <w:szCs w:val="24"/>
        </w:rPr>
      </w:pPr>
      <w:r w:rsidRPr="00D76CA6">
        <w:rPr>
          <w:sz w:val="24"/>
          <w:szCs w:val="24"/>
        </w:rPr>
        <w:t>The workbook also explores other areas of learning and could be used for home learning.</w:t>
      </w:r>
    </w:p>
    <w:p w14:paraId="7BA893DE" w14:textId="77777777" w:rsidR="00AD7636" w:rsidRDefault="00AD7636">
      <w:pPr>
        <w:rPr>
          <w:sz w:val="24"/>
          <w:szCs w:val="24"/>
        </w:rPr>
      </w:pPr>
    </w:p>
    <w:p w14:paraId="12191A65" w14:textId="77777777" w:rsidR="00AD7636" w:rsidRDefault="00AD7636">
      <w:pPr>
        <w:rPr>
          <w:sz w:val="24"/>
          <w:szCs w:val="24"/>
        </w:rPr>
      </w:pPr>
    </w:p>
    <w:p w14:paraId="664DB558" w14:textId="0D3DACC1" w:rsidR="00D76CA6" w:rsidRPr="00F3369C" w:rsidRDefault="00F3369C">
      <w:pPr>
        <w:rPr>
          <w:sz w:val="28"/>
          <w:szCs w:val="28"/>
          <w:u w:val="single"/>
        </w:rPr>
      </w:pPr>
      <w:r w:rsidRPr="00F3369C">
        <w:rPr>
          <w:sz w:val="28"/>
          <w:szCs w:val="28"/>
          <w:u w:val="single"/>
        </w:rPr>
        <w:lastRenderedPageBreak/>
        <w:t>Judaism Resources</w:t>
      </w:r>
    </w:p>
    <w:p w14:paraId="2205FCE5" w14:textId="7B669829" w:rsidR="0031394D" w:rsidRDefault="0031394D" w:rsidP="0031394D">
      <w:pPr>
        <w:spacing w:after="0" w:line="240" w:lineRule="auto"/>
      </w:pPr>
      <w:r>
        <w:t xml:space="preserve">Looking forward to our “Other Faiths Week”, below is a link to a BBC Resource for 7 – </w:t>
      </w:r>
      <w:proofErr w:type="gramStart"/>
      <w:r>
        <w:t>11 year</w:t>
      </w:r>
      <w:proofErr w:type="gramEnd"/>
      <w:r>
        <w:t xml:space="preserve"> olds, although Year 2 teachers might find some of the video clips useful. </w:t>
      </w:r>
    </w:p>
    <w:p w14:paraId="29E85023" w14:textId="77777777" w:rsidR="00F3369C" w:rsidRDefault="00F3369C" w:rsidP="0031394D">
      <w:pPr>
        <w:spacing w:after="0" w:line="240" w:lineRule="auto"/>
      </w:pPr>
    </w:p>
    <w:p w14:paraId="1BA8C0C3" w14:textId="4C024415" w:rsidR="0031394D" w:rsidRDefault="00AD7636" w:rsidP="0031394D">
      <w:pPr>
        <w:spacing w:after="0" w:line="240" w:lineRule="auto"/>
      </w:pPr>
      <w:hyperlink r:id="rId11" w:history="1">
        <w:r w:rsidR="00F3369C" w:rsidRPr="00A71A66">
          <w:rPr>
            <w:rStyle w:val="Hyperlink"/>
          </w:rPr>
          <w:t>https://www.bbc.co.uk/teach/class-clips-video/religious-studies-ks2-what-is-judaism/zfbhf4j</w:t>
        </w:r>
      </w:hyperlink>
    </w:p>
    <w:p w14:paraId="40582890" w14:textId="77777777" w:rsidR="0031394D" w:rsidRDefault="0031394D" w:rsidP="0031394D">
      <w:pPr>
        <w:spacing w:after="0" w:line="240" w:lineRule="auto"/>
      </w:pPr>
    </w:p>
    <w:p w14:paraId="5070AABC" w14:textId="1A2F5669" w:rsidR="0031394D" w:rsidRDefault="0031394D" w:rsidP="0031394D">
      <w:pPr>
        <w:spacing w:after="0" w:line="240" w:lineRule="auto"/>
      </w:pPr>
      <w:r>
        <w:t>The resource contains some good video presentations on</w:t>
      </w:r>
      <w:r w:rsidR="00F3369C">
        <w:t xml:space="preserve"> the following topics:</w:t>
      </w:r>
    </w:p>
    <w:p w14:paraId="3F6F6EE0" w14:textId="00B00D60" w:rsidR="0031394D" w:rsidRDefault="0031394D" w:rsidP="00831EB1">
      <w:pPr>
        <w:spacing w:after="0" w:line="240" w:lineRule="auto"/>
        <w:ind w:firstLine="720"/>
      </w:pPr>
      <w:r>
        <w:t>What is Judaism</w:t>
      </w:r>
    </w:p>
    <w:p w14:paraId="1266E9A3" w14:textId="0B0ECE45" w:rsidR="0031394D" w:rsidRDefault="00350AB7" w:rsidP="00831EB1">
      <w:pPr>
        <w:spacing w:after="0" w:line="240" w:lineRule="auto"/>
        <w:ind w:firstLine="720"/>
      </w:pPr>
      <w:r>
        <w:t>The</w:t>
      </w:r>
      <w:r w:rsidR="0031394D">
        <w:t xml:space="preserve"> Torah</w:t>
      </w:r>
    </w:p>
    <w:p w14:paraId="3A6ABBBD" w14:textId="2DD1793D" w:rsidR="0031394D" w:rsidRDefault="00350AB7" w:rsidP="00831EB1">
      <w:pPr>
        <w:spacing w:after="0" w:line="240" w:lineRule="auto"/>
        <w:ind w:firstLine="720"/>
      </w:pPr>
      <w:r>
        <w:t>C</w:t>
      </w:r>
      <w:r w:rsidR="0031394D">
        <w:t>elebrating Passover</w:t>
      </w:r>
    </w:p>
    <w:p w14:paraId="1637FA99" w14:textId="77777777" w:rsidR="0031394D" w:rsidRDefault="0031394D" w:rsidP="00831EB1">
      <w:pPr>
        <w:spacing w:after="0" w:line="240" w:lineRule="auto"/>
        <w:ind w:firstLine="720"/>
      </w:pPr>
      <w:r>
        <w:t>Hannukah</w:t>
      </w:r>
    </w:p>
    <w:p w14:paraId="6B7188C1" w14:textId="18358A98" w:rsidR="0031394D" w:rsidRDefault="00350AB7" w:rsidP="00831EB1">
      <w:pPr>
        <w:spacing w:after="0" w:line="240" w:lineRule="auto"/>
        <w:ind w:firstLine="720"/>
      </w:pPr>
      <w:r>
        <w:t>L</w:t>
      </w:r>
      <w:r w:rsidR="0031394D">
        <w:t>ife as a young Jewish boy</w:t>
      </w:r>
    </w:p>
    <w:p w14:paraId="646DC23E" w14:textId="3CAD0C55" w:rsidR="0031394D" w:rsidRDefault="00350AB7" w:rsidP="00350AB7">
      <w:pPr>
        <w:spacing w:after="0" w:line="240" w:lineRule="auto"/>
        <w:ind w:firstLine="720"/>
      </w:pPr>
      <w:r>
        <w:t>W</w:t>
      </w:r>
      <w:r w:rsidR="0031394D">
        <w:t>hat is Bat Mitzvah</w:t>
      </w:r>
    </w:p>
    <w:p w14:paraId="5C1042B7" w14:textId="19D40A1F" w:rsidR="0031394D" w:rsidRDefault="00350AB7" w:rsidP="003C480B">
      <w:pPr>
        <w:spacing w:after="0" w:line="240" w:lineRule="auto"/>
        <w:ind w:firstLine="720"/>
      </w:pPr>
      <w:r>
        <w:t>C</w:t>
      </w:r>
      <w:r w:rsidR="0031394D">
        <w:t>elebrating Rosh Hashanah</w:t>
      </w:r>
    </w:p>
    <w:p w14:paraId="080DC6E9" w14:textId="222E764B" w:rsidR="0031394D" w:rsidRDefault="003C480B" w:rsidP="003C480B">
      <w:pPr>
        <w:spacing w:after="0" w:line="240" w:lineRule="auto"/>
        <w:ind w:firstLine="720"/>
      </w:pPr>
      <w:r>
        <w:t>V</w:t>
      </w:r>
      <w:r w:rsidR="0031394D">
        <w:t>isiting Jerusalem</w:t>
      </w:r>
    </w:p>
    <w:p w14:paraId="414E7FCC" w14:textId="48BDF5CA" w:rsidR="0031394D" w:rsidRDefault="0031394D" w:rsidP="0094206E">
      <w:pPr>
        <w:spacing w:after="0" w:line="240" w:lineRule="auto"/>
        <w:ind w:firstLine="720"/>
      </w:pPr>
      <w:r>
        <w:t>Shabbat</w:t>
      </w:r>
    </w:p>
    <w:p w14:paraId="3A8B2398" w14:textId="77777777" w:rsidR="0094206E" w:rsidRDefault="0094206E" w:rsidP="0094206E">
      <w:pPr>
        <w:spacing w:after="0" w:line="240" w:lineRule="auto"/>
        <w:ind w:firstLine="720"/>
      </w:pPr>
    </w:p>
    <w:p w14:paraId="0FEB5E3C" w14:textId="1A6CB42D" w:rsidR="00D76CA6" w:rsidRDefault="00D76CA6"/>
    <w:p w14:paraId="551BF4F1" w14:textId="77777777" w:rsidR="00D76CA6" w:rsidRDefault="00D76CA6"/>
    <w:p w14:paraId="42F20C7B" w14:textId="77777777" w:rsidR="003C6CCC" w:rsidRDefault="003C6CCC"/>
    <w:p w14:paraId="3583EDF0" w14:textId="77777777" w:rsidR="00B566EE" w:rsidRDefault="00B566EE"/>
    <w:p w14:paraId="1DCEA40B" w14:textId="77777777" w:rsidR="00B566EE" w:rsidRPr="00D76CA6" w:rsidRDefault="00B566EE">
      <w:pPr>
        <w:rPr>
          <w:lang w:val="en-US"/>
        </w:rPr>
      </w:pPr>
    </w:p>
    <w:sectPr w:rsidR="00B566EE" w:rsidRPr="00D76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EE"/>
    <w:rsid w:val="0031394D"/>
    <w:rsid w:val="00334CA6"/>
    <w:rsid w:val="00350AB7"/>
    <w:rsid w:val="003C480B"/>
    <w:rsid w:val="003C6CCC"/>
    <w:rsid w:val="0051688A"/>
    <w:rsid w:val="00640F33"/>
    <w:rsid w:val="006D6D11"/>
    <w:rsid w:val="00730B4E"/>
    <w:rsid w:val="00750BC6"/>
    <w:rsid w:val="00831EB1"/>
    <w:rsid w:val="0094206E"/>
    <w:rsid w:val="009523D4"/>
    <w:rsid w:val="00A97273"/>
    <w:rsid w:val="00AD7636"/>
    <w:rsid w:val="00B566EE"/>
    <w:rsid w:val="00B82E59"/>
    <w:rsid w:val="00D465B0"/>
    <w:rsid w:val="00D76CA6"/>
    <w:rsid w:val="00DC6AFB"/>
    <w:rsid w:val="00F3369C"/>
    <w:rsid w:val="00F7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E57B"/>
  <w15:chartTrackingRefBased/>
  <w15:docId w15:val="{98BB64E4-399E-420C-986E-EBAD5356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6EE"/>
    <w:rPr>
      <w:color w:val="0563C1" w:themeColor="hyperlink"/>
      <w:u w:val="single"/>
    </w:rPr>
  </w:style>
  <w:style w:type="character" w:styleId="UnresolvedMention">
    <w:name w:val="Unresolved Mention"/>
    <w:basedOn w:val="DefaultParagraphFont"/>
    <w:uiPriority w:val="99"/>
    <w:semiHidden/>
    <w:unhideWhenUsed/>
    <w:rsid w:val="00B566EE"/>
    <w:rPr>
      <w:color w:val="605E5C"/>
      <w:shd w:val="clear" w:color="auto" w:fill="E1DFDD"/>
    </w:rPr>
  </w:style>
  <w:style w:type="character" w:styleId="FollowedHyperlink">
    <w:name w:val="FollowedHyperlink"/>
    <w:basedOn w:val="DefaultParagraphFont"/>
    <w:uiPriority w:val="99"/>
    <w:semiHidden/>
    <w:unhideWhenUsed/>
    <w:rsid w:val="00F33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together.org.uk/calendar/missionmont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fod.org.uk/Pray/Fratelli-Tutti-explained" TargetMode="External"/><Relationship Id="rId11" Type="http://schemas.openxmlformats.org/officeDocument/2006/relationships/hyperlink" Target="https://www.bbc.co.uk/teach/class-clips-video/religious-studies-ks2-what-is-judaism/zfbhf4j" TargetMode="External"/><Relationship Id="rId5" Type="http://schemas.openxmlformats.org/officeDocument/2006/relationships/hyperlink" Target="https://cafod.org.uk/News/Events/Harvest-assembly" TargetMode="External"/><Relationship Id="rId10" Type="http://schemas.openxmlformats.org/officeDocument/2006/relationships/hyperlink" Target="https://missiontogether.org.uk/?s=together+in+myanmar" TargetMode="External"/><Relationship Id="rId4" Type="http://schemas.openxmlformats.org/officeDocument/2006/relationships/image" Target="media/image1.jpeg"/><Relationship Id="rId9" Type="http://schemas.openxmlformats.org/officeDocument/2006/relationships/hyperlink" Target="https://missiontogether.org.uk/together-in-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Education</dc:creator>
  <cp:keywords/>
  <dc:description/>
  <cp:lastModifiedBy>Primary Education</cp:lastModifiedBy>
  <cp:revision>18</cp:revision>
  <dcterms:created xsi:type="dcterms:W3CDTF">2020-09-29T15:15:00Z</dcterms:created>
  <dcterms:modified xsi:type="dcterms:W3CDTF">2020-10-06T12:54:00Z</dcterms:modified>
</cp:coreProperties>
</file>