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8CE7" w14:textId="0288A5FE" w:rsidR="003535B4" w:rsidRDefault="003535B4" w:rsidP="00D13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3CD4AF" wp14:editId="2F5DD4F3">
            <wp:simplePos x="0" y="0"/>
            <wp:positionH relativeFrom="margin">
              <wp:align>center</wp:align>
            </wp:positionH>
            <wp:positionV relativeFrom="page">
              <wp:posOffset>486410</wp:posOffset>
            </wp:positionV>
            <wp:extent cx="628650" cy="632460"/>
            <wp:effectExtent l="0" t="0" r="0" b="0"/>
            <wp:wrapNone/>
            <wp:docPr id="2" name="Picture 2" descr="May be an image of one or more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one or more peop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725B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 </w:t>
      </w: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“We cannot walk Alone”.    </w:t>
      </w:r>
    </w:p>
    <w:p w14:paraId="46B96793" w14:textId="77777777" w:rsidR="00D13C2D" w:rsidRPr="001F3849" w:rsidRDefault="00D13C2D" w:rsidP="00D13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1F3849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 xml:space="preserve">Flintshire City of Sanctuary together with </w:t>
      </w:r>
      <w:proofErr w:type="spellStart"/>
      <w:r w:rsidR="003535B4" w:rsidRPr="003535B4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Cytun</w:t>
      </w:r>
      <w:proofErr w:type="spellEnd"/>
      <w:r w:rsidR="003535B4" w:rsidRPr="003535B4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 xml:space="preserve"> </w:t>
      </w:r>
      <w:r w:rsidRPr="001F3849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 xml:space="preserve"> Mold</w:t>
      </w:r>
    </w:p>
    <w:p w14:paraId="5EBF4D74" w14:textId="77777777" w:rsidR="001F3849" w:rsidRDefault="003535B4" w:rsidP="00D13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3535B4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(Churches Together) invites you to join into an ecumenical service </w:t>
      </w: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to mark Refugee Week 2021: </w:t>
      </w:r>
      <w:r w:rsidR="00D13C2D">
        <w:rPr>
          <w:rFonts w:ascii="Comic Sans MS" w:eastAsia="Times New Roman" w:hAnsi="Comic Sans MS" w:cs="Times New Roman"/>
          <w:sz w:val="28"/>
          <w:szCs w:val="28"/>
          <w:lang w:eastAsia="en-GB"/>
        </w:rPr>
        <w:t>the e</w:t>
      </w:r>
      <w:r w:rsidRPr="003535B4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cumenical service </w:t>
      </w:r>
      <w:r w:rsidRPr="003535B4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 xml:space="preserve">at </w:t>
      </w:r>
    </w:p>
    <w:p w14:paraId="04D2E0D4" w14:textId="77777777" w:rsidR="001F3849" w:rsidRDefault="003535B4" w:rsidP="00D13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535B4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 xml:space="preserve">St. David’s </w:t>
      </w:r>
      <w:r w:rsidR="001F3849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C</w:t>
      </w:r>
      <w:r w:rsidRPr="003535B4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 xml:space="preserve">hurch in Mold </w:t>
      </w:r>
      <w:r w:rsidR="00D13C2D" w:rsidRPr="001F3849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 xml:space="preserve">will take place </w:t>
      </w:r>
      <w:r w:rsidRPr="003535B4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 xml:space="preserve">on Sunday, 20 June, </w:t>
      </w:r>
      <w:r w:rsidR="001F3849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4</w:t>
      </w:r>
      <w:r w:rsidRPr="003535B4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pm.</w:t>
      </w:r>
      <w:r w:rsidR="00D13C2D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Followed by refreshments outdoors</w:t>
      </w:r>
      <w:r w:rsidRPr="003535B4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</w:t>
      </w:r>
      <w:r w:rsidR="00D13C2D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All covid restrictions will be observed. </w:t>
      </w:r>
      <w:r w:rsidR="001F3849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</w:t>
      </w:r>
      <w:r w:rsidR="001F3849" w:rsidRPr="001F3849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The service will also be televised and recorded https://www.churchservices.tv/mold</w:t>
      </w:r>
      <w:r w:rsidR="001F3849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.</w:t>
      </w:r>
    </w:p>
    <w:p w14:paraId="7D69927D" w14:textId="06ACEB9F" w:rsidR="00D13C2D" w:rsidRDefault="001F3849" w:rsidP="00D13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</w:t>
      </w:r>
      <w:r w:rsidR="00D13C2D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For more information please contact: </w:t>
      </w:r>
      <w:hyperlink r:id="rId5" w:history="1">
        <w:r w:rsidR="00E5725B" w:rsidRPr="00F001B1">
          <w:rPr>
            <w:rStyle w:val="Hyperlink"/>
            <w:rFonts w:ascii="Comic Sans MS" w:eastAsia="Times New Roman" w:hAnsi="Comic Sans MS" w:cs="Times New Roman"/>
            <w:sz w:val="24"/>
            <w:szCs w:val="24"/>
            <w:lang w:eastAsia="en-GB"/>
          </w:rPr>
          <w:t>Katja.Jewell@FlintshireCoS.org</w:t>
        </w:r>
      </w:hyperlink>
      <w:r w:rsidR="003535B4" w:rsidRPr="003535B4">
        <w:rPr>
          <w:rFonts w:ascii="Comic Sans MS" w:eastAsia="Times New Roman" w:hAnsi="Comic Sans MS" w:cs="Times New Roman"/>
          <w:sz w:val="24"/>
          <w:szCs w:val="24"/>
          <w:lang w:eastAsia="en-GB"/>
        </w:rPr>
        <w:t>)</w:t>
      </w:r>
      <w:r w:rsidR="00D13C2D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 </w:t>
      </w:r>
    </w:p>
    <w:p w14:paraId="03FDDED8" w14:textId="069B9B64" w:rsidR="003535B4" w:rsidRPr="003535B4" w:rsidRDefault="00D13C2D" w:rsidP="00D13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As part of the service, we invite you to share a story, </w:t>
      </w:r>
      <w:r w:rsidR="001F3849">
        <w:rPr>
          <w:rFonts w:ascii="Comic Sans MS" w:eastAsia="Times New Roman" w:hAnsi="Comic Sans MS" w:cs="Times New Roman"/>
          <w:sz w:val="24"/>
          <w:szCs w:val="24"/>
          <w:lang w:eastAsia="en-GB"/>
        </w:rPr>
        <w:t>remembering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people with lived refugee experience as part of the prayer for the people. </w:t>
      </w:r>
    </w:p>
    <w:p w14:paraId="1D0363B2" w14:textId="3E552086" w:rsidR="00D13C2D" w:rsidRDefault="003535B4" w:rsidP="00D13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535B4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At the centre of the service will be a Lampedusa cross, made by a carpenter in Lampedusa, Italy. The Lampedusa crosses were made by carpenter Francesco </w:t>
      </w:r>
      <w:proofErr w:type="spellStart"/>
      <w:r w:rsidRPr="003535B4">
        <w:rPr>
          <w:rFonts w:ascii="Comic Sans MS" w:eastAsia="Times New Roman" w:hAnsi="Comic Sans MS" w:cs="Times New Roman"/>
          <w:sz w:val="28"/>
          <w:szCs w:val="28"/>
          <w:lang w:eastAsia="en-GB"/>
        </w:rPr>
        <w:t>Tuccio</w:t>
      </w:r>
      <w:proofErr w:type="spellEnd"/>
      <w:r w:rsidRPr="003535B4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in the aftermath of a boat tragedy in October 2013 when a wooden boat carrying 466 people from Somalia and Eritrea caught fire and sank near the island, drowning 311. </w:t>
      </w:r>
    </w:p>
    <w:p w14:paraId="7711DE38" w14:textId="77777777" w:rsidR="00D13C2D" w:rsidRPr="003535B4" w:rsidRDefault="00D13C2D" w:rsidP="003535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757629F7" w14:textId="6D565DEB" w:rsidR="003535B4" w:rsidRDefault="003535B4" w:rsidP="00D13C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  <w:lang w:val="en-US"/>
        </w:rPr>
      </w:pPr>
      <w:r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  <w:lang w:val="en-US"/>
        </w:rPr>
        <w:t>Refugee Week is a festival celebrating the contributions, creativity and resilience of refugees and people seeking sanctuary. This year</w:t>
      </w:r>
      <w:r w:rsidRPr="468F6B39">
        <w:rPr>
          <w:rFonts w:ascii="Comic Sans MS" w:hAnsi="Comic Sans MS"/>
          <w:sz w:val="28"/>
          <w:szCs w:val="28"/>
        </w:rPr>
        <w:t xml:space="preserve">, </w:t>
      </w:r>
      <w:r w:rsidRPr="7437C702">
        <w:rPr>
          <w:rFonts w:ascii="Comic Sans MS" w:hAnsi="Comic Sans MS"/>
          <w:sz w:val="28"/>
          <w:szCs w:val="28"/>
        </w:rPr>
        <w:t xml:space="preserve">FCOS </w:t>
      </w:r>
      <w:r w:rsidRPr="04B7286A">
        <w:rPr>
          <w:rFonts w:ascii="Comic Sans MS" w:hAnsi="Comic Sans MS"/>
          <w:sz w:val="28"/>
          <w:szCs w:val="28"/>
        </w:rPr>
        <w:t xml:space="preserve">have </w:t>
      </w:r>
      <w:r w:rsidRPr="4E4D66D3">
        <w:rPr>
          <w:rFonts w:ascii="Comic Sans MS" w:hAnsi="Comic Sans MS"/>
          <w:sz w:val="28"/>
          <w:szCs w:val="28"/>
        </w:rPr>
        <w:t xml:space="preserve">created </w:t>
      </w:r>
      <w:r w:rsidRPr="6675F290">
        <w:rPr>
          <w:rFonts w:ascii="Comic Sans MS" w:hAnsi="Comic Sans MS"/>
          <w:sz w:val="28"/>
          <w:szCs w:val="28"/>
        </w:rPr>
        <w:t xml:space="preserve">a </w:t>
      </w:r>
      <w:r>
        <w:rPr>
          <w:rFonts w:ascii="Comic Sans MS" w:hAnsi="Comic Sans MS"/>
          <w:sz w:val="28"/>
          <w:szCs w:val="28"/>
        </w:rPr>
        <w:t xml:space="preserve">series </w:t>
      </w:r>
      <w:r w:rsidRPr="00A71622">
        <w:rPr>
          <w:rFonts w:ascii="Comic Sans MS" w:hAnsi="Comic Sans MS"/>
          <w:sz w:val="28"/>
          <w:szCs w:val="28"/>
        </w:rPr>
        <w:t xml:space="preserve">of </w:t>
      </w:r>
      <w:r w:rsidRPr="4BFA139A">
        <w:rPr>
          <w:rFonts w:ascii="Comic Sans MS" w:hAnsi="Comic Sans MS"/>
          <w:sz w:val="28"/>
          <w:szCs w:val="28"/>
        </w:rPr>
        <w:t xml:space="preserve">short </w:t>
      </w:r>
      <w:r w:rsidRPr="487E1361">
        <w:rPr>
          <w:rFonts w:ascii="Comic Sans MS" w:hAnsi="Comic Sans MS"/>
          <w:sz w:val="28"/>
          <w:szCs w:val="28"/>
        </w:rPr>
        <w:t>films</w:t>
      </w:r>
      <w:r w:rsidRPr="3F16668E">
        <w:rPr>
          <w:rFonts w:ascii="Comic Sans MS" w:hAnsi="Comic Sans MS"/>
          <w:sz w:val="28"/>
          <w:szCs w:val="28"/>
        </w:rPr>
        <w:t xml:space="preserve"> </w:t>
      </w:r>
      <w:r w:rsidRPr="10E41CE7">
        <w:rPr>
          <w:rFonts w:ascii="Comic Sans MS" w:hAnsi="Comic Sans MS"/>
          <w:sz w:val="28"/>
          <w:szCs w:val="28"/>
        </w:rPr>
        <w:t>to</w:t>
      </w:r>
      <w:r w:rsidRPr="2627DFA9">
        <w:rPr>
          <w:rFonts w:ascii="Comic Sans MS" w:hAnsi="Comic Sans MS"/>
          <w:sz w:val="28"/>
          <w:szCs w:val="28"/>
        </w:rPr>
        <w:t xml:space="preserve"> </w:t>
      </w:r>
      <w:r w:rsidRPr="391A159A">
        <w:rPr>
          <w:rFonts w:ascii="Comic Sans MS" w:hAnsi="Comic Sans MS"/>
          <w:sz w:val="28"/>
          <w:szCs w:val="28"/>
        </w:rPr>
        <w:t>capture</w:t>
      </w:r>
      <w:r w:rsidRPr="2627DFA9">
        <w:rPr>
          <w:rFonts w:ascii="Comic Sans MS" w:hAnsi="Comic Sans MS"/>
          <w:sz w:val="28"/>
          <w:szCs w:val="28"/>
        </w:rPr>
        <w:t xml:space="preserve"> the</w:t>
      </w:r>
      <w:r w:rsidRPr="1494A286">
        <w:rPr>
          <w:rFonts w:ascii="Comic Sans MS" w:hAnsi="Comic Sans MS"/>
          <w:sz w:val="28"/>
          <w:szCs w:val="28"/>
        </w:rPr>
        <w:t xml:space="preserve"> </w:t>
      </w:r>
      <w:r w:rsidRPr="21DCFAA3">
        <w:rPr>
          <w:rFonts w:ascii="Comic Sans MS" w:hAnsi="Comic Sans MS"/>
          <w:sz w:val="28"/>
          <w:szCs w:val="28"/>
        </w:rPr>
        <w:t>journey</w:t>
      </w:r>
      <w:r w:rsidRPr="1494A286">
        <w:rPr>
          <w:rFonts w:ascii="Comic Sans MS" w:hAnsi="Comic Sans MS"/>
          <w:sz w:val="28"/>
          <w:szCs w:val="28"/>
        </w:rPr>
        <w:t xml:space="preserve"> </w:t>
      </w:r>
      <w:r w:rsidRPr="66EF6EE5">
        <w:rPr>
          <w:rFonts w:ascii="Comic Sans MS" w:hAnsi="Comic Sans MS"/>
          <w:sz w:val="28"/>
          <w:szCs w:val="28"/>
        </w:rPr>
        <w:t>for</w:t>
      </w:r>
      <w:r w:rsidRPr="2627DFA9">
        <w:rPr>
          <w:rFonts w:ascii="Comic Sans MS" w:hAnsi="Comic Sans MS"/>
          <w:sz w:val="28"/>
          <w:szCs w:val="28"/>
        </w:rPr>
        <w:t xml:space="preserve"> </w:t>
      </w:r>
      <w:r w:rsidRPr="615D8A7E">
        <w:rPr>
          <w:rFonts w:ascii="Comic Sans MS" w:hAnsi="Comic Sans MS"/>
          <w:sz w:val="28"/>
          <w:szCs w:val="28"/>
        </w:rPr>
        <w:t xml:space="preserve">sanctuary </w:t>
      </w:r>
      <w:r w:rsidRPr="5B38CE94">
        <w:rPr>
          <w:rFonts w:ascii="Comic Sans MS" w:hAnsi="Comic Sans MS"/>
          <w:sz w:val="28"/>
          <w:szCs w:val="28"/>
        </w:rPr>
        <w:t>seekers</w:t>
      </w:r>
      <w:r w:rsidRPr="214EAD0A">
        <w:rPr>
          <w:rFonts w:ascii="Comic Sans MS" w:hAnsi="Comic Sans MS"/>
          <w:sz w:val="28"/>
          <w:szCs w:val="28"/>
        </w:rPr>
        <w:t xml:space="preserve"> and </w:t>
      </w:r>
      <w:r w:rsidRPr="578848F5">
        <w:rPr>
          <w:rFonts w:ascii="Comic Sans MS" w:hAnsi="Comic Sans MS"/>
          <w:sz w:val="28"/>
          <w:szCs w:val="28"/>
        </w:rPr>
        <w:t xml:space="preserve">people in </w:t>
      </w:r>
      <w:r w:rsidRPr="13D62F42">
        <w:rPr>
          <w:rFonts w:ascii="Comic Sans MS" w:hAnsi="Comic Sans MS"/>
          <w:sz w:val="28"/>
          <w:szCs w:val="28"/>
        </w:rPr>
        <w:t xml:space="preserve">Wales and </w:t>
      </w:r>
      <w:r w:rsidRPr="2BFEBAFF">
        <w:rPr>
          <w:rFonts w:ascii="Comic Sans MS" w:hAnsi="Comic Sans MS"/>
          <w:sz w:val="28"/>
          <w:szCs w:val="28"/>
        </w:rPr>
        <w:t>Flintshire</w:t>
      </w:r>
      <w:r w:rsidRPr="75500279">
        <w:rPr>
          <w:rFonts w:ascii="Comic Sans MS" w:hAnsi="Comic Sans MS"/>
          <w:sz w:val="28"/>
          <w:szCs w:val="28"/>
        </w:rPr>
        <w:t xml:space="preserve"> since</w:t>
      </w:r>
      <w:r w:rsidRPr="2BFEBAFF">
        <w:rPr>
          <w:rFonts w:ascii="Comic Sans MS" w:hAnsi="Comic Sans MS"/>
          <w:sz w:val="28"/>
          <w:szCs w:val="28"/>
        </w:rPr>
        <w:t xml:space="preserve"> </w:t>
      </w:r>
      <w:r w:rsidRPr="468F6B39">
        <w:rPr>
          <w:rFonts w:ascii="Comic Sans MS" w:hAnsi="Comic Sans MS"/>
          <w:sz w:val="28"/>
          <w:szCs w:val="28"/>
        </w:rPr>
        <w:t>2015</w:t>
      </w:r>
      <w:r w:rsidRPr="00A71622">
        <w:rPr>
          <w:rFonts w:ascii="Comic Sans MS" w:hAnsi="Comic Sans MS"/>
          <w:sz w:val="28"/>
          <w:szCs w:val="28"/>
        </w:rPr>
        <w:t xml:space="preserve"> made</w:t>
      </w:r>
      <w:r>
        <w:rPr>
          <w:rFonts w:ascii="Comic Sans MS" w:hAnsi="Comic Sans MS"/>
          <w:sz w:val="28"/>
          <w:szCs w:val="28"/>
        </w:rPr>
        <w:t xml:space="preserve"> by and with trustees, volunteers</w:t>
      </w:r>
      <w:r w:rsidRPr="06A5D092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 xml:space="preserve">supporters and </w:t>
      </w:r>
      <w:r w:rsidRPr="29397355">
        <w:rPr>
          <w:rFonts w:ascii="Comic Sans MS" w:hAnsi="Comic Sans MS"/>
          <w:sz w:val="28"/>
          <w:szCs w:val="28"/>
        </w:rPr>
        <w:t>people</w:t>
      </w:r>
      <w:r>
        <w:rPr>
          <w:rFonts w:ascii="Comic Sans MS" w:hAnsi="Comic Sans MS"/>
          <w:sz w:val="28"/>
          <w:szCs w:val="28"/>
        </w:rPr>
        <w:t xml:space="preserve"> with lived experience</w:t>
      </w:r>
      <w:r w:rsidRPr="613814E0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They </w:t>
      </w:r>
      <w:r w:rsidRPr="4738DA68">
        <w:rPr>
          <w:rFonts w:ascii="Comic Sans MS" w:hAnsi="Comic Sans MS"/>
          <w:sz w:val="28"/>
          <w:szCs w:val="28"/>
        </w:rPr>
        <w:t>take</w:t>
      </w:r>
      <w:r w:rsidRPr="00A71622">
        <w:rPr>
          <w:rFonts w:ascii="Comic Sans MS" w:hAnsi="Comic Sans MS"/>
          <w:sz w:val="28"/>
          <w:szCs w:val="28"/>
        </w:rPr>
        <w:t xml:space="preserve"> the viewer on a journey of understanding and </w:t>
      </w:r>
      <w:r w:rsidRPr="6D1857B9">
        <w:rPr>
          <w:rFonts w:ascii="Comic Sans MS" w:hAnsi="Comic Sans MS"/>
          <w:sz w:val="28"/>
          <w:szCs w:val="28"/>
        </w:rPr>
        <w:t>provide a</w:t>
      </w:r>
      <w:r w:rsidRPr="4C5E8BDA">
        <w:rPr>
          <w:rFonts w:ascii="Comic Sans MS" w:hAnsi="Comic Sans MS"/>
          <w:sz w:val="28"/>
          <w:szCs w:val="28"/>
        </w:rPr>
        <w:t xml:space="preserve"> </w:t>
      </w:r>
      <w:r w:rsidRPr="3E57C079">
        <w:rPr>
          <w:rFonts w:ascii="Comic Sans MS" w:hAnsi="Comic Sans MS"/>
          <w:sz w:val="28"/>
          <w:szCs w:val="28"/>
        </w:rPr>
        <w:t xml:space="preserve">sense of direction </w:t>
      </w:r>
      <w:r w:rsidRPr="33BC83C8">
        <w:rPr>
          <w:rFonts w:ascii="Comic Sans MS" w:hAnsi="Comic Sans MS"/>
          <w:sz w:val="28"/>
          <w:szCs w:val="28"/>
        </w:rPr>
        <w:t xml:space="preserve">for </w:t>
      </w:r>
      <w:r w:rsidRPr="4C5E8BDA">
        <w:rPr>
          <w:rFonts w:ascii="Comic Sans MS" w:hAnsi="Comic Sans MS"/>
          <w:sz w:val="28"/>
          <w:szCs w:val="28"/>
        </w:rPr>
        <w:t>us all to walk together</w:t>
      </w:r>
      <w:r w:rsidRPr="180E9FE9">
        <w:rPr>
          <w:rFonts w:ascii="Comic Sans MS" w:hAnsi="Comic Sans MS"/>
          <w:sz w:val="28"/>
          <w:szCs w:val="28"/>
        </w:rPr>
        <w:t xml:space="preserve"> </w:t>
      </w:r>
      <w:r w:rsidRPr="4C5E8BDA">
        <w:rPr>
          <w:rFonts w:ascii="Comic Sans MS" w:hAnsi="Comic Sans MS"/>
          <w:sz w:val="28"/>
          <w:szCs w:val="28"/>
        </w:rPr>
        <w:t>into the future</w:t>
      </w:r>
      <w:r w:rsidRPr="180E9FE9">
        <w:rPr>
          <w:rFonts w:ascii="Comic Sans MS" w:hAnsi="Comic Sans MS"/>
          <w:sz w:val="28"/>
          <w:szCs w:val="28"/>
        </w:rPr>
        <w:t xml:space="preserve">, as </w:t>
      </w:r>
      <w:r w:rsidRPr="10AA6C82">
        <w:rPr>
          <w:rFonts w:ascii="Comic Sans MS" w:hAnsi="Comic Sans MS"/>
          <w:sz w:val="28"/>
          <w:szCs w:val="28"/>
        </w:rPr>
        <w:t xml:space="preserve">community </w:t>
      </w:r>
      <w:r w:rsidRPr="7AE5A586">
        <w:rPr>
          <w:rFonts w:ascii="Comic Sans MS" w:hAnsi="Comic Sans MS"/>
          <w:sz w:val="28"/>
          <w:szCs w:val="28"/>
        </w:rPr>
        <w:t>and individuals</w:t>
      </w:r>
    </w:p>
    <w:p w14:paraId="21484B95" w14:textId="77777777" w:rsidR="003535B4" w:rsidRDefault="003535B4" w:rsidP="00D13C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72131606" w14:textId="656CEB9D" w:rsidR="003535B4" w:rsidRDefault="003535B4" w:rsidP="00D13C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  <w:lang w:val="en-US"/>
        </w:rPr>
        <w:t>Please subscribe:</w:t>
      </w:r>
    </w:p>
    <w:p w14:paraId="6140C822" w14:textId="77777777" w:rsidR="003535B4" w:rsidRDefault="00E5725B" w:rsidP="00D13C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hyperlink r:id="rId6" w:history="1">
        <w:r w:rsidR="003535B4">
          <w:rPr>
            <w:rStyle w:val="Hyperlink"/>
            <w:rFonts w:ascii="Trebuchet MS" w:eastAsiaTheme="minorEastAsia" w:hAnsi="Trebuchet MS" w:cstheme="minorBidi"/>
            <w:b/>
            <w:bCs/>
            <w:color w:val="000000" w:themeColor="text1"/>
            <w:kern w:val="24"/>
            <w:sz w:val="28"/>
            <w:szCs w:val="28"/>
            <w:lang w:val="en-US"/>
          </w:rPr>
          <w:t>https://www.youtube.com/</w:t>
        </w:r>
      </w:hyperlink>
    </w:p>
    <w:p w14:paraId="03D606C9" w14:textId="2C03C47F" w:rsidR="003535B4" w:rsidRDefault="003535B4" w:rsidP="00D13C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28"/>
          <w:szCs w:val="28"/>
          <w:lang w:val="en-US"/>
        </w:rPr>
        <w:t xml:space="preserve">Flintshire City of Sanctuary For more information go to </w:t>
      </w:r>
    </w:p>
    <w:p w14:paraId="44CEF8DA" w14:textId="77777777" w:rsidR="003535B4" w:rsidRDefault="00E5725B" w:rsidP="00D13C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hyperlink r:id="rId7" w:history="1">
        <w:r w:rsidR="003535B4">
          <w:rPr>
            <w:rStyle w:val="Hyperlink"/>
            <w:rFonts w:ascii="Trebuchet MS" w:eastAsiaTheme="minorEastAsia" w:hAnsi="Trebuchet MS" w:cstheme="minorBidi"/>
            <w:color w:val="7B7B7B" w:themeColor="accent3" w:themeShade="BF"/>
            <w:kern w:val="24"/>
            <w:sz w:val="28"/>
            <w:szCs w:val="28"/>
            <w:lang w:val="en-US"/>
          </w:rPr>
          <w:t>https</w:t>
        </w:r>
      </w:hyperlink>
      <w:hyperlink r:id="rId8" w:history="1">
        <w:r w:rsidR="003535B4">
          <w:rPr>
            <w:rStyle w:val="Hyperlink"/>
            <w:rFonts w:ascii="Trebuchet MS" w:eastAsiaTheme="minorEastAsia" w:hAnsi="Trebuchet MS" w:cstheme="minorBidi"/>
            <w:color w:val="7B7B7B" w:themeColor="accent3" w:themeShade="BF"/>
            <w:kern w:val="24"/>
            <w:sz w:val="28"/>
            <w:szCs w:val="28"/>
            <w:lang w:val="en-US"/>
          </w:rPr>
          <w:t>://flintshire.cityofsanctuary.</w:t>
        </w:r>
      </w:hyperlink>
      <w:hyperlink r:id="rId9" w:history="1">
        <w:r w:rsidR="003535B4">
          <w:rPr>
            <w:rStyle w:val="Hyperlink"/>
            <w:rFonts w:ascii="Trebuchet MS" w:eastAsiaTheme="minorEastAsia" w:hAnsi="Trebuchet MS" w:cstheme="minorBidi"/>
            <w:color w:val="7B7B7B" w:themeColor="accent3" w:themeShade="BF"/>
            <w:kern w:val="24"/>
            <w:sz w:val="28"/>
            <w:szCs w:val="28"/>
            <w:lang w:val="en-US"/>
          </w:rPr>
          <w:t>org</w:t>
        </w:r>
      </w:hyperlink>
      <w:hyperlink r:id="rId10" w:history="1">
        <w:r w:rsidR="003535B4">
          <w:rPr>
            <w:rStyle w:val="Hyperlink"/>
            <w:rFonts w:ascii="Trebuchet MS" w:eastAsiaTheme="minorEastAsia" w:hAnsi="Trebuchet MS" w:cstheme="minorBidi"/>
            <w:color w:val="7B7B7B" w:themeColor="accent3" w:themeShade="BF"/>
            <w:kern w:val="24"/>
            <w:sz w:val="28"/>
            <w:szCs w:val="28"/>
            <w:lang w:val="en-US"/>
          </w:rPr>
          <w:t>/</w:t>
        </w:r>
      </w:hyperlink>
    </w:p>
    <w:p w14:paraId="532DA700" w14:textId="77777777" w:rsidR="003535B4" w:rsidRDefault="003535B4" w:rsidP="00D13C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28"/>
          <w:szCs w:val="28"/>
          <w:lang w:val="en-US"/>
        </w:rPr>
        <w:t>or contact:</w:t>
      </w:r>
    </w:p>
    <w:p w14:paraId="196C82BE" w14:textId="77777777" w:rsidR="003535B4" w:rsidRDefault="00E5725B" w:rsidP="00D13C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hyperlink r:id="rId11" w:history="1">
        <w:r w:rsidR="003535B4">
          <w:rPr>
            <w:rStyle w:val="Hyperlink"/>
            <w:rFonts w:ascii="Trebuchet MS" w:eastAsiaTheme="minorEastAsia" w:hAnsi="Trebuchet MS" w:cstheme="minorBidi"/>
            <w:b/>
            <w:bCs/>
            <w:color w:val="000000" w:themeColor="text1"/>
            <w:kern w:val="24"/>
            <w:sz w:val="28"/>
            <w:szCs w:val="28"/>
            <w:lang w:val="en-US"/>
          </w:rPr>
          <w:t>info</w:t>
        </w:r>
      </w:hyperlink>
      <w:hyperlink r:id="rId12" w:history="1">
        <w:r w:rsidR="003535B4">
          <w:rPr>
            <w:rStyle w:val="Hyperlink"/>
            <w:rFonts w:ascii="Trebuchet MS" w:eastAsiaTheme="minorEastAsia" w:hAnsi="Trebuchet MS" w:cstheme="minorBidi"/>
            <w:b/>
            <w:bCs/>
            <w:color w:val="000000" w:themeColor="text1"/>
            <w:kern w:val="24"/>
            <w:sz w:val="28"/>
            <w:szCs w:val="28"/>
            <w:lang w:val="en-US"/>
          </w:rPr>
          <w:t>@flintshire.cityofsanctuary.</w:t>
        </w:r>
      </w:hyperlink>
      <w:hyperlink r:id="rId13" w:history="1">
        <w:r w:rsidR="003535B4">
          <w:rPr>
            <w:rStyle w:val="Hyperlink"/>
            <w:rFonts w:ascii="Trebuchet MS" w:eastAsiaTheme="minorEastAsia" w:hAnsi="Trebuchet MS" w:cstheme="minorBidi"/>
            <w:b/>
            <w:bCs/>
            <w:color w:val="000000" w:themeColor="text1"/>
            <w:kern w:val="24"/>
            <w:sz w:val="28"/>
            <w:szCs w:val="28"/>
            <w:lang w:val="en-US"/>
          </w:rPr>
          <w:t>org</w:t>
        </w:r>
      </w:hyperlink>
    </w:p>
    <w:p w14:paraId="67041F45" w14:textId="77777777" w:rsidR="003535B4" w:rsidRDefault="003535B4" w:rsidP="00D13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535B4" w:rsidSect="001F3849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B4"/>
    <w:rsid w:val="001F3849"/>
    <w:rsid w:val="003535B4"/>
    <w:rsid w:val="00574E9A"/>
    <w:rsid w:val="00637CE5"/>
    <w:rsid w:val="00D13C2D"/>
    <w:rsid w:val="00E5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E3EC"/>
  <w15:chartTrackingRefBased/>
  <w15:docId w15:val="{853F90DA-CA83-49E5-A635-55AD5D6E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535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ntshire.cityofsanctuary.org/" TargetMode="External"/><Relationship Id="rId13" Type="http://schemas.openxmlformats.org/officeDocument/2006/relationships/hyperlink" Target="mailto:info@flintshire.cityofsanctuar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lintshire.cityofsanctuary.org/" TargetMode="External"/><Relationship Id="rId12" Type="http://schemas.openxmlformats.org/officeDocument/2006/relationships/hyperlink" Target="mailto:info@flintshire.cityofsanctua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mailto:info@flintshire.cityofsanctuary.org" TargetMode="External"/><Relationship Id="rId5" Type="http://schemas.openxmlformats.org/officeDocument/2006/relationships/hyperlink" Target="mailto:Katja.Jewell@FlintshireCoS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lintshire.cityofsanctuary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lintshire.cityofsanctuary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Jewell</dc:creator>
  <cp:keywords/>
  <dc:description/>
  <cp:lastModifiedBy>Katja Jewell</cp:lastModifiedBy>
  <cp:revision>4</cp:revision>
  <dcterms:created xsi:type="dcterms:W3CDTF">2021-06-07T20:38:00Z</dcterms:created>
  <dcterms:modified xsi:type="dcterms:W3CDTF">2021-06-08T19:53:00Z</dcterms:modified>
</cp:coreProperties>
</file>