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A88D3" w14:textId="230BC6FF" w:rsidR="009B22B2" w:rsidRPr="003730FC" w:rsidRDefault="284F7103" w:rsidP="009B22B2">
      <w:pPr>
        <w:jc w:val="center"/>
        <w:rPr>
          <w:b/>
        </w:rPr>
      </w:pPr>
      <w:r w:rsidRPr="284F7103">
        <w:rPr>
          <w:rFonts w:eastAsiaTheme="minorEastAsia"/>
          <w:b/>
          <w:bCs/>
        </w:rPr>
        <w:t>[</w:t>
      </w:r>
      <w:r w:rsidRPr="284F7103">
        <w:rPr>
          <w:rFonts w:eastAsiaTheme="minorEastAsia"/>
          <w:b/>
          <w:bCs/>
          <w:highlight w:val="yellow"/>
        </w:rPr>
        <w:t>Insert School logo/crest</w:t>
      </w:r>
      <w:r w:rsidRPr="284F7103">
        <w:rPr>
          <w:rFonts w:eastAsiaTheme="minorEastAsia"/>
          <w:b/>
          <w:bCs/>
        </w:rPr>
        <w:t>]</w:t>
      </w:r>
    </w:p>
    <w:p w14:paraId="3D2C97EC" w14:textId="732FCF08" w:rsidR="009B22B2" w:rsidRPr="003730FC" w:rsidRDefault="284F7103" w:rsidP="009B22B2">
      <w:pPr>
        <w:jc w:val="center"/>
        <w:rPr>
          <w:b/>
          <w:u w:val="single"/>
        </w:rPr>
      </w:pPr>
      <w:r w:rsidRPr="284F7103">
        <w:rPr>
          <w:rFonts w:eastAsiaTheme="minorEastAsia"/>
          <w:b/>
          <w:bCs/>
          <w:u w:val="single"/>
        </w:rPr>
        <w:t>Annual Governance Statement</w:t>
      </w:r>
    </w:p>
    <w:p w14:paraId="5E5C457B" w14:textId="011706A1" w:rsidR="00593589" w:rsidRPr="003730FC" w:rsidRDefault="284F7103" w:rsidP="009B22B2">
      <w:pPr>
        <w:jc w:val="center"/>
        <w:rPr>
          <w:b/>
          <w:u w:val="single"/>
        </w:rPr>
      </w:pPr>
      <w:r w:rsidRPr="284F7103">
        <w:rPr>
          <w:rFonts w:eastAsiaTheme="minorEastAsia"/>
          <w:b/>
          <w:bCs/>
          <w:u w:val="single"/>
        </w:rPr>
        <w:t>[</w:t>
      </w:r>
      <w:r w:rsidRPr="284F7103">
        <w:rPr>
          <w:rFonts w:eastAsiaTheme="minorEastAsia"/>
          <w:b/>
          <w:bCs/>
          <w:highlight w:val="yellow"/>
          <w:u w:val="single"/>
        </w:rPr>
        <w:t>Name of School</w:t>
      </w:r>
      <w:r w:rsidRPr="284F7103">
        <w:rPr>
          <w:rFonts w:eastAsiaTheme="minorEastAsia"/>
          <w:b/>
          <w:bCs/>
          <w:u w:val="single"/>
        </w:rPr>
        <w:t>]</w:t>
      </w:r>
    </w:p>
    <w:p w14:paraId="0383CED5" w14:textId="77777777" w:rsidR="009B22B2" w:rsidRDefault="009B22B2"/>
    <w:p w14:paraId="3514755B" w14:textId="51B13229" w:rsidR="009B22B2" w:rsidRPr="003730FC" w:rsidRDefault="284F7103" w:rsidP="284F7103">
      <w:pPr>
        <w:spacing w:line="240" w:lineRule="auto"/>
        <w:jc w:val="both"/>
        <w:rPr>
          <w:u w:val="single"/>
        </w:rPr>
      </w:pPr>
      <w:r w:rsidRPr="284F7103">
        <w:rPr>
          <w:rFonts w:eastAsiaTheme="minorEastAsia"/>
          <w:b/>
          <w:bCs/>
          <w:u w:val="single"/>
        </w:rPr>
        <w:t xml:space="preserve">Purpose of this Governance Statement </w:t>
      </w:r>
    </w:p>
    <w:p w14:paraId="67A73485" w14:textId="7F88F698" w:rsidR="009B695D" w:rsidRDefault="284F7103" w:rsidP="284F7103">
      <w:pPr>
        <w:spacing w:line="240" w:lineRule="auto"/>
        <w:jc w:val="both"/>
      </w:pPr>
      <w:r w:rsidRPr="284F7103">
        <w:rPr>
          <w:rFonts w:eastAsiaTheme="minorEastAsia"/>
        </w:rPr>
        <w:t>This governance statement has been prepared and published by the Governing Body of [</w:t>
      </w:r>
      <w:r w:rsidRPr="284F7103">
        <w:rPr>
          <w:rFonts w:eastAsiaTheme="minorEastAsia"/>
          <w:highlight w:val="yellow"/>
        </w:rPr>
        <w:t>NAME School</w:t>
      </w:r>
      <w:r w:rsidRPr="284F7103">
        <w:rPr>
          <w:rFonts w:eastAsiaTheme="minorEastAsia"/>
        </w:rPr>
        <w:t>] (hereafter referred to as the Governing Body) in compliance with our duty to report on the ways in which we have fulfilled our obligations and responsibilities relating to (</w:t>
      </w:r>
      <w:proofErr w:type="spellStart"/>
      <w:r w:rsidRPr="284F7103">
        <w:rPr>
          <w:rFonts w:eastAsiaTheme="minorEastAsia"/>
        </w:rPr>
        <w:t>i</w:t>
      </w:r>
      <w:proofErr w:type="spellEnd"/>
      <w:r w:rsidRPr="284F7103">
        <w:rPr>
          <w:rFonts w:eastAsiaTheme="minorEastAsia"/>
        </w:rPr>
        <w:t>) our overarching duty to conduct the school in accordance with its Catholic character and (ii) our core functions (which are explained below) during the [</w:t>
      </w:r>
      <w:r w:rsidRPr="284F7103">
        <w:rPr>
          <w:rFonts w:eastAsiaTheme="minorEastAsia"/>
          <w:highlight w:val="yellow"/>
        </w:rPr>
        <w:t>INSERT ACADEMIC YEAR</w:t>
      </w:r>
      <w:r w:rsidRPr="284F7103">
        <w:rPr>
          <w:rFonts w:eastAsiaTheme="minorEastAsia"/>
        </w:rPr>
        <w:t>] academic year.</w:t>
      </w:r>
    </w:p>
    <w:p w14:paraId="3CEF0E19" w14:textId="02B315CD" w:rsidR="009B695D" w:rsidRDefault="284F7103" w:rsidP="284F7103">
      <w:pPr>
        <w:spacing w:line="240" w:lineRule="auto"/>
        <w:jc w:val="both"/>
      </w:pPr>
      <w:r w:rsidRPr="284F7103">
        <w:rPr>
          <w:rFonts w:eastAsiaTheme="minorEastAsia"/>
        </w:rPr>
        <w:t xml:space="preserve">A list of serving governors is set out at </w:t>
      </w:r>
      <w:r w:rsidRPr="284F7103">
        <w:rPr>
          <w:rFonts w:eastAsiaTheme="minorEastAsia"/>
          <w:b/>
          <w:bCs/>
        </w:rPr>
        <w:t>Appendix 1</w:t>
      </w:r>
      <w:r w:rsidRPr="284F7103">
        <w:rPr>
          <w:rFonts w:eastAsiaTheme="minorEastAsia"/>
        </w:rPr>
        <w:t>.</w:t>
      </w:r>
    </w:p>
    <w:p w14:paraId="2E50BF97" w14:textId="77777777" w:rsidR="009B695D" w:rsidRPr="003730FC" w:rsidRDefault="284F7103" w:rsidP="284F7103">
      <w:pPr>
        <w:spacing w:line="240" w:lineRule="auto"/>
        <w:rPr>
          <w:u w:val="single"/>
        </w:rPr>
      </w:pPr>
      <w:r w:rsidRPr="284F7103">
        <w:rPr>
          <w:rFonts w:eastAsiaTheme="minorEastAsia"/>
          <w:b/>
          <w:bCs/>
          <w:u w:val="single"/>
        </w:rPr>
        <w:t>Role of the Governing Body</w:t>
      </w:r>
    </w:p>
    <w:p w14:paraId="0E5ABD5A" w14:textId="6A48B875" w:rsidR="104D677C" w:rsidRDefault="284F7103" w:rsidP="284F7103">
      <w:pPr>
        <w:spacing w:line="240" w:lineRule="auto"/>
        <w:jc w:val="both"/>
      </w:pPr>
      <w:r w:rsidRPr="284F7103">
        <w:rPr>
          <w:rFonts w:eastAsiaTheme="minorEastAsia"/>
        </w:rPr>
        <w:t xml:space="preserve">As the Governing Body of a Catholic school, our overarching responsibility lies in ensuring that the School is conducted in accordance with its Catholic character at all times, and this overriding duty (which is also a legal duty) permeates everything that we do. Further, in accordance with our legal obligations, the Governing Body </w:t>
      </w:r>
      <w:proofErr w:type="spellStart"/>
      <w:r w:rsidRPr="284F7103">
        <w:rPr>
          <w:rFonts w:eastAsiaTheme="minorEastAsia"/>
        </w:rPr>
        <w:t>endeavours</w:t>
      </w:r>
      <w:proofErr w:type="spellEnd"/>
      <w:r w:rsidRPr="284F7103">
        <w:rPr>
          <w:rFonts w:eastAsiaTheme="minorEastAsia"/>
        </w:rPr>
        <w:t xml:space="preserve"> to operate at a strategic level leaving the headteacher and senior school leaders responsible and accountable to us for the operational day-to-day running of the School. It is by achieving these aims that we can be sure that our School has effective governance.</w:t>
      </w:r>
    </w:p>
    <w:p w14:paraId="37B94406" w14:textId="2C2A2896" w:rsidR="009B695D" w:rsidRDefault="284F7103" w:rsidP="284F7103">
      <w:pPr>
        <w:spacing w:line="240" w:lineRule="auto"/>
        <w:jc w:val="both"/>
      </w:pPr>
      <w:r w:rsidRPr="284F7103">
        <w:rPr>
          <w:rFonts w:eastAsiaTheme="minorEastAsia"/>
        </w:rPr>
        <w:t>The three core functions of the Governing Body are:</w:t>
      </w:r>
    </w:p>
    <w:p w14:paraId="7D635DD2" w14:textId="77777777" w:rsidR="009B695D" w:rsidRDefault="284F7103" w:rsidP="284F7103">
      <w:pPr>
        <w:pStyle w:val="ListParagraph"/>
        <w:numPr>
          <w:ilvl w:val="0"/>
          <w:numId w:val="1"/>
        </w:numPr>
        <w:spacing w:line="240" w:lineRule="auto"/>
        <w:jc w:val="both"/>
        <w:rPr>
          <w:rFonts w:eastAsiaTheme="minorEastAsia"/>
        </w:rPr>
      </w:pPr>
      <w:r w:rsidRPr="284F7103">
        <w:rPr>
          <w:rFonts w:eastAsiaTheme="minorEastAsia"/>
        </w:rPr>
        <w:t xml:space="preserve">Ensuring clarity of vision, ethos and strategic </w:t>
      </w:r>
      <w:proofErr w:type="gramStart"/>
      <w:r w:rsidRPr="284F7103">
        <w:rPr>
          <w:rFonts w:eastAsiaTheme="minorEastAsia"/>
        </w:rPr>
        <w:t>direction;</w:t>
      </w:r>
      <w:proofErr w:type="gramEnd"/>
    </w:p>
    <w:p w14:paraId="46654947" w14:textId="55378464" w:rsidR="009B695D" w:rsidRDefault="284F7103" w:rsidP="284F7103">
      <w:pPr>
        <w:pStyle w:val="ListParagraph"/>
        <w:numPr>
          <w:ilvl w:val="0"/>
          <w:numId w:val="1"/>
        </w:numPr>
        <w:spacing w:line="240" w:lineRule="auto"/>
        <w:jc w:val="both"/>
        <w:rPr>
          <w:rFonts w:eastAsiaTheme="minorEastAsia"/>
        </w:rPr>
      </w:pPr>
      <w:r w:rsidRPr="284F7103">
        <w:rPr>
          <w:rFonts w:eastAsiaTheme="minorEastAsia"/>
        </w:rPr>
        <w:t xml:space="preserve">Holding the headteacher to account for the educational performance of the School and its pupils, and for the internal </w:t>
      </w:r>
      <w:proofErr w:type="spellStart"/>
      <w:r w:rsidRPr="284F7103">
        <w:rPr>
          <w:rFonts w:eastAsiaTheme="minorEastAsia"/>
        </w:rPr>
        <w:t>organisation</w:t>
      </w:r>
      <w:proofErr w:type="spellEnd"/>
      <w:r w:rsidRPr="284F7103">
        <w:rPr>
          <w:rFonts w:eastAsiaTheme="minorEastAsia"/>
        </w:rPr>
        <w:t xml:space="preserve">, management and control of the School, including performance management of staff; and </w:t>
      </w:r>
    </w:p>
    <w:p w14:paraId="39EB98C9" w14:textId="0A65BA3A" w:rsidR="009B695D" w:rsidRDefault="284F7103" w:rsidP="284F7103">
      <w:pPr>
        <w:pStyle w:val="ListParagraph"/>
        <w:numPr>
          <w:ilvl w:val="0"/>
          <w:numId w:val="1"/>
        </w:numPr>
        <w:spacing w:line="240" w:lineRule="auto"/>
        <w:jc w:val="both"/>
        <w:rPr>
          <w:rFonts w:eastAsiaTheme="minorEastAsia"/>
        </w:rPr>
      </w:pPr>
      <w:r w:rsidRPr="284F7103">
        <w:rPr>
          <w:rFonts w:eastAsiaTheme="minorEastAsia"/>
        </w:rPr>
        <w:t xml:space="preserve">Overseeing the financial performance of the School and making sure its money is well spent. </w:t>
      </w:r>
    </w:p>
    <w:p w14:paraId="1599E205" w14:textId="33D5C8E8" w:rsidR="009B695D" w:rsidRDefault="284F7103" w:rsidP="284F7103">
      <w:pPr>
        <w:spacing w:line="240" w:lineRule="auto"/>
        <w:rPr>
          <w:rStyle w:val="normaltextrun"/>
          <w:rFonts w:ascii="Calibri" w:hAnsi="Calibri" w:cs="Segoe UI"/>
        </w:rPr>
      </w:pPr>
      <w:r w:rsidRPr="284F7103">
        <w:rPr>
          <w:rFonts w:eastAsiaTheme="minorEastAsia"/>
        </w:rPr>
        <w:t>As an integral part of the vision for  the holistic formation of children and young people Canon law (Church law) also requires that Catholic schools (which includes academies) are “…at least as academically distinguished as that in the other schools of the area” (</w:t>
      </w:r>
      <w:r w:rsidRPr="284F7103">
        <w:rPr>
          <w:rStyle w:val="normaltextrun"/>
          <w:rFonts w:eastAsiaTheme="minorEastAsia"/>
        </w:rPr>
        <w:t xml:space="preserve">806§2) and the Governing Body are mindful of this requirement in all that we do.  </w:t>
      </w:r>
    </w:p>
    <w:p w14:paraId="40B3103E" w14:textId="77777777" w:rsidR="009B695D" w:rsidRDefault="284F7103" w:rsidP="284F7103">
      <w:pPr>
        <w:spacing w:line="240" w:lineRule="auto"/>
        <w:rPr>
          <w:rStyle w:val="normaltextrun"/>
          <w:rFonts w:eastAsia="Calibri,Segoe UI" w:cs="Calibri,Segoe UI"/>
          <w:b/>
          <w:bCs/>
          <w:u w:val="single"/>
        </w:rPr>
      </w:pPr>
      <w:r w:rsidRPr="284F7103">
        <w:rPr>
          <w:rStyle w:val="normaltextrun"/>
          <w:rFonts w:eastAsiaTheme="minorEastAsia"/>
          <w:b/>
          <w:bCs/>
          <w:u w:val="single"/>
        </w:rPr>
        <w:t xml:space="preserve">Scope of Governing Body’s Responsibilities </w:t>
      </w:r>
    </w:p>
    <w:p w14:paraId="031E5537" w14:textId="74D27E80" w:rsidR="0025164B" w:rsidRPr="0025164B" w:rsidRDefault="284F7103" w:rsidP="284F7103">
      <w:pPr>
        <w:spacing w:line="240" w:lineRule="auto"/>
        <w:rPr>
          <w:rStyle w:val="normaltextrun"/>
          <w:rFonts w:cs="Segoe UI"/>
        </w:rPr>
      </w:pPr>
      <w:r w:rsidRPr="284F7103">
        <w:rPr>
          <w:rStyle w:val="normaltextrun"/>
          <w:rFonts w:eastAsiaTheme="minorEastAsia"/>
        </w:rPr>
        <w:t>The Governing Body acknowledges that we have overall responsibility for ensuring that [</w:t>
      </w:r>
      <w:r w:rsidRPr="284F7103">
        <w:rPr>
          <w:rStyle w:val="normaltextrun"/>
          <w:rFonts w:eastAsiaTheme="minorEastAsia"/>
          <w:highlight w:val="yellow"/>
        </w:rPr>
        <w:t>NAME School</w:t>
      </w:r>
      <w:r w:rsidRPr="284F7103">
        <w:rPr>
          <w:rStyle w:val="normaltextrun"/>
          <w:rFonts w:eastAsiaTheme="minorEastAsia"/>
        </w:rPr>
        <w:t xml:space="preserve">] has an effective and appropriate system of control, financial and otherwise. However, such a system is designed to manage rather than eliminate the risk of failure to achieve our </w:t>
      </w:r>
      <w:proofErr w:type="gramStart"/>
      <w:r w:rsidRPr="284F7103">
        <w:rPr>
          <w:rStyle w:val="normaltextrun"/>
          <w:rFonts w:eastAsiaTheme="minorEastAsia"/>
        </w:rPr>
        <w:t>objectives, and</w:t>
      </w:r>
      <w:proofErr w:type="gramEnd"/>
      <w:r w:rsidRPr="284F7103">
        <w:rPr>
          <w:rStyle w:val="normaltextrun"/>
          <w:rFonts w:eastAsiaTheme="minorEastAsia"/>
        </w:rPr>
        <w:t xml:space="preserve"> can provide only a reasonable (as opposed to absolute) assurance against material misstatement or loss.</w:t>
      </w:r>
    </w:p>
    <w:p w14:paraId="7F4F0830" w14:textId="05D01B2C" w:rsidR="284F7103" w:rsidRDefault="284F7103" w:rsidP="284F7103">
      <w:pPr>
        <w:spacing w:line="240" w:lineRule="auto"/>
      </w:pPr>
      <w:r w:rsidRPr="284F7103">
        <w:rPr>
          <w:rStyle w:val="normaltextrun"/>
          <w:rFonts w:eastAsiaTheme="minorEastAsia"/>
        </w:rPr>
        <w:t>The Governing Body has delegated the day-to-day responsibility to the headteacher for ensuring financial controls conform with the requirements of both propriety and good financial management.</w:t>
      </w:r>
    </w:p>
    <w:p w14:paraId="2FB0422B" w14:textId="77777777" w:rsidR="00511DC8" w:rsidRDefault="00511DC8" w:rsidP="284F7103">
      <w:pPr>
        <w:spacing w:line="240" w:lineRule="auto"/>
        <w:rPr>
          <w:rFonts w:eastAsiaTheme="minorEastAsia"/>
          <w:b/>
          <w:bCs/>
          <w:u w:val="single"/>
        </w:rPr>
      </w:pPr>
    </w:p>
    <w:p w14:paraId="7BCFD1E7" w14:textId="77777777" w:rsidR="00511DC8" w:rsidRDefault="00511DC8" w:rsidP="284F7103">
      <w:pPr>
        <w:spacing w:line="240" w:lineRule="auto"/>
        <w:rPr>
          <w:rFonts w:eastAsiaTheme="minorEastAsia"/>
          <w:b/>
          <w:bCs/>
          <w:u w:val="single"/>
        </w:rPr>
      </w:pPr>
    </w:p>
    <w:p w14:paraId="760E4027" w14:textId="78385EA2" w:rsidR="00414297" w:rsidRPr="003730FC" w:rsidRDefault="284F7103" w:rsidP="284F7103">
      <w:pPr>
        <w:spacing w:line="240" w:lineRule="auto"/>
        <w:rPr>
          <w:u w:val="single"/>
        </w:rPr>
      </w:pPr>
      <w:r w:rsidRPr="284F7103">
        <w:rPr>
          <w:rFonts w:eastAsiaTheme="minorEastAsia"/>
          <w:b/>
          <w:bCs/>
          <w:u w:val="single"/>
        </w:rPr>
        <w:lastRenderedPageBreak/>
        <w:t xml:space="preserve">Governance Arrangements </w:t>
      </w:r>
    </w:p>
    <w:p w14:paraId="39715333" w14:textId="5B4EDA94" w:rsidR="5791167D" w:rsidRPr="003730FC" w:rsidRDefault="284F7103" w:rsidP="284F7103">
      <w:pPr>
        <w:spacing w:line="240" w:lineRule="auto"/>
        <w:rPr>
          <w:b/>
        </w:rPr>
      </w:pPr>
      <w:r w:rsidRPr="284F7103">
        <w:rPr>
          <w:rFonts w:eastAsiaTheme="minorEastAsia"/>
          <w:b/>
          <w:bCs/>
        </w:rPr>
        <w:t xml:space="preserve">Composition of the Governing Body </w:t>
      </w:r>
    </w:p>
    <w:p w14:paraId="656BB71D" w14:textId="6D4D6FDD" w:rsidR="00414297" w:rsidRDefault="284F7103" w:rsidP="284F7103">
      <w:pPr>
        <w:spacing w:line="240" w:lineRule="auto"/>
        <w:jc w:val="both"/>
      </w:pPr>
      <w:r w:rsidRPr="284F7103">
        <w:rPr>
          <w:rFonts w:eastAsiaTheme="minorEastAsia"/>
        </w:rPr>
        <w:t>The Governing Body is made up of [</w:t>
      </w:r>
      <w:r w:rsidRPr="284F7103">
        <w:rPr>
          <w:rFonts w:eastAsiaTheme="minorEastAsia"/>
          <w:highlight w:val="yellow"/>
        </w:rPr>
        <w:t>X</w:t>
      </w:r>
      <w:r w:rsidRPr="284F7103">
        <w:rPr>
          <w:rFonts w:eastAsiaTheme="minorEastAsia"/>
        </w:rPr>
        <w:t>] Foundation Governors ɫ, [</w:t>
      </w:r>
      <w:r w:rsidRPr="284F7103">
        <w:rPr>
          <w:rFonts w:eastAsiaTheme="minorEastAsia"/>
          <w:highlight w:val="yellow"/>
        </w:rPr>
        <w:t>X</w:t>
      </w:r>
      <w:r w:rsidRPr="284F7103">
        <w:rPr>
          <w:rFonts w:eastAsiaTheme="minorEastAsia"/>
        </w:rPr>
        <w:t>] Staff Governors (including the headteacher), [</w:t>
      </w:r>
      <w:r w:rsidRPr="284F7103">
        <w:rPr>
          <w:rFonts w:eastAsiaTheme="minorEastAsia"/>
          <w:highlight w:val="yellow"/>
        </w:rPr>
        <w:t>X</w:t>
      </w:r>
      <w:r w:rsidRPr="284F7103">
        <w:rPr>
          <w:rFonts w:eastAsiaTheme="minorEastAsia"/>
        </w:rPr>
        <w:t>] Parent Governor(s), [</w:t>
      </w:r>
      <w:r w:rsidRPr="284F7103">
        <w:rPr>
          <w:rFonts w:eastAsiaTheme="minorEastAsia"/>
          <w:highlight w:val="yellow"/>
        </w:rPr>
        <w:t>X</w:t>
      </w:r>
      <w:r w:rsidRPr="284F7103">
        <w:rPr>
          <w:rFonts w:eastAsiaTheme="minorEastAsia"/>
        </w:rPr>
        <w:t>] Local Authority Governors(s) and [</w:t>
      </w:r>
      <w:r w:rsidRPr="284F7103">
        <w:rPr>
          <w:rFonts w:eastAsiaTheme="minorEastAsia"/>
          <w:highlight w:val="yellow"/>
        </w:rPr>
        <w:t>X</w:t>
      </w:r>
      <w:r w:rsidRPr="284F7103">
        <w:rPr>
          <w:rFonts w:eastAsiaTheme="minorEastAsia"/>
        </w:rPr>
        <w:t xml:space="preserve">] Co-opted Governor(s)*.  </w:t>
      </w:r>
    </w:p>
    <w:p w14:paraId="6CDFF0FC" w14:textId="26ABDAEF" w:rsidR="5791167D" w:rsidRDefault="284F7103" w:rsidP="284F7103">
      <w:pPr>
        <w:spacing w:line="240" w:lineRule="auto"/>
        <w:jc w:val="both"/>
      </w:pPr>
      <w:r w:rsidRPr="284F7103">
        <w:rPr>
          <w:rFonts w:eastAsiaTheme="minorEastAsia"/>
        </w:rPr>
        <w:t xml:space="preserve">ɫ Foundation Governors are appointed by the Bishop of the Diocese in which the School is situated.  The Bishop not only appoints his Foundation Governors because of their </w:t>
      </w:r>
      <w:proofErr w:type="gramStart"/>
      <w:r w:rsidRPr="284F7103">
        <w:rPr>
          <w:rFonts w:eastAsiaTheme="minorEastAsia"/>
        </w:rPr>
        <w:t>particular skills</w:t>
      </w:r>
      <w:proofErr w:type="gramEnd"/>
      <w:r w:rsidRPr="284F7103">
        <w:rPr>
          <w:rFonts w:eastAsiaTheme="minorEastAsia"/>
        </w:rPr>
        <w:t xml:space="preserve">, but, more importantly, for the strict purpose of ensuring, on his behalf, the Catholic character of the School.  Foundation Governors are also under important legal duties to preserve and develop the School’s Catholic character.  </w:t>
      </w:r>
      <w:proofErr w:type="gramStart"/>
      <w:r w:rsidRPr="284F7103">
        <w:rPr>
          <w:rFonts w:eastAsiaTheme="minorEastAsia"/>
        </w:rPr>
        <w:t>In order to</w:t>
      </w:r>
      <w:proofErr w:type="gramEnd"/>
      <w:r w:rsidRPr="284F7103">
        <w:rPr>
          <w:rFonts w:eastAsiaTheme="minorEastAsia"/>
        </w:rPr>
        <w:t xml:space="preserve"> ensure that the School’s Catholic character is protected and that it is being conducted in accordance with the tenets of its Catholic designation, Governing Bodies of Catholic schools and academies must always have a majority of Foundation Governors. </w:t>
      </w:r>
    </w:p>
    <w:p w14:paraId="7D72DDF0" w14:textId="4239FC52" w:rsidR="5791167D" w:rsidRDefault="284F7103" w:rsidP="284F7103">
      <w:pPr>
        <w:spacing w:line="240" w:lineRule="auto"/>
        <w:jc w:val="both"/>
      </w:pPr>
      <w:r w:rsidRPr="284F7103">
        <w:rPr>
          <w:rFonts w:eastAsiaTheme="minorEastAsia"/>
        </w:rPr>
        <w:t xml:space="preserve">The Diocesan Bishop is Canonically responsible for his schools and academies.  He ensures that the Catholic ethos of the school/academy is maintained, particularly through the appointment of Foundation Governors, but also through overseeing the appointment of members of staff and through Diocesan inspection, in order to ensure that the school/academy is fulfilling the objects cited in its Instrument of Government/Articles of Association and the trust deed under which the school/academy was established. </w:t>
      </w:r>
    </w:p>
    <w:p w14:paraId="721009DD" w14:textId="0A930C4E" w:rsidR="5791167D" w:rsidRDefault="284F7103" w:rsidP="284F7103">
      <w:pPr>
        <w:spacing w:line="240" w:lineRule="auto"/>
        <w:jc w:val="both"/>
      </w:pPr>
      <w:r w:rsidRPr="284F7103">
        <w:rPr>
          <w:rFonts w:eastAsiaTheme="minorEastAsia"/>
        </w:rPr>
        <w:t>* Co-opted Governors are appointed by the Governing Body and are people who, in the opinion of the Governing Body, have the skills required to contribute to the effective governance and success of the school/academy.  On our Governing Body [</w:t>
      </w:r>
      <w:r w:rsidRPr="284F7103">
        <w:rPr>
          <w:rFonts w:eastAsiaTheme="minorEastAsia"/>
          <w:highlight w:val="yellow"/>
        </w:rPr>
        <w:t>X</w:t>
      </w:r>
      <w:r w:rsidRPr="284F7103">
        <w:rPr>
          <w:rFonts w:eastAsiaTheme="minorEastAsia"/>
        </w:rPr>
        <w:t>] of the Co-opted Governors are parents, [</w:t>
      </w:r>
      <w:r w:rsidRPr="284F7103">
        <w:rPr>
          <w:rFonts w:eastAsiaTheme="minorEastAsia"/>
          <w:highlight w:val="yellow"/>
        </w:rPr>
        <w:t>X</w:t>
      </w:r>
      <w:r w:rsidRPr="284F7103">
        <w:rPr>
          <w:rFonts w:eastAsiaTheme="minorEastAsia"/>
        </w:rPr>
        <w:t>] are staff members and the remaining [</w:t>
      </w:r>
      <w:r w:rsidRPr="284F7103">
        <w:rPr>
          <w:rFonts w:eastAsiaTheme="minorEastAsia"/>
          <w:highlight w:val="yellow"/>
        </w:rPr>
        <w:t>X</w:t>
      </w:r>
      <w:r w:rsidRPr="284F7103">
        <w:rPr>
          <w:rFonts w:eastAsiaTheme="minorEastAsia"/>
        </w:rPr>
        <w:t>] are members of the local community, including, [</w:t>
      </w:r>
      <w:r w:rsidRPr="284F7103">
        <w:rPr>
          <w:rFonts w:eastAsiaTheme="minorEastAsia"/>
          <w:highlight w:val="yellow"/>
        </w:rPr>
        <w:t>state profession/experience e.g. teacher at the local secondary school and the proprietor of [X] pre-school</w:t>
      </w:r>
      <w:r w:rsidRPr="284F7103">
        <w:rPr>
          <w:rFonts w:eastAsiaTheme="minorEastAsia"/>
        </w:rPr>
        <w:t xml:space="preserve">].      </w:t>
      </w:r>
    </w:p>
    <w:p w14:paraId="2D02921F" w14:textId="70AEBCBA" w:rsidR="5791167D" w:rsidRPr="003730FC" w:rsidRDefault="284F7103" w:rsidP="284F7103">
      <w:pPr>
        <w:spacing w:line="240" w:lineRule="auto"/>
        <w:rPr>
          <w:b/>
        </w:rPr>
      </w:pPr>
      <w:r w:rsidRPr="284F7103">
        <w:rPr>
          <w:rFonts w:eastAsiaTheme="minorEastAsia"/>
          <w:b/>
          <w:bCs/>
        </w:rPr>
        <w:t>Governing Body's work this year and Governors attendance at full Governing Body meetings</w:t>
      </w:r>
    </w:p>
    <w:p w14:paraId="56C5AEEA" w14:textId="72894AB2" w:rsidR="5791167D" w:rsidRDefault="284F7103" w:rsidP="284F7103">
      <w:pPr>
        <w:spacing w:line="240" w:lineRule="auto"/>
      </w:pPr>
      <w:r w:rsidRPr="284F7103">
        <w:rPr>
          <w:rFonts w:eastAsiaTheme="minorEastAsia"/>
        </w:rPr>
        <w:t>[</w:t>
      </w:r>
      <w:r w:rsidRPr="284F7103">
        <w:rPr>
          <w:rFonts w:eastAsiaTheme="minorEastAsia"/>
          <w:highlight w:val="yellow"/>
        </w:rPr>
        <w:t xml:space="preserve">The Governing Body must set out the purpose of the work undertaken by the Governing Body </w:t>
      </w:r>
      <w:proofErr w:type="gramStart"/>
      <w:r w:rsidRPr="284F7103">
        <w:rPr>
          <w:rFonts w:eastAsiaTheme="minorEastAsia"/>
          <w:highlight w:val="yellow"/>
        </w:rPr>
        <w:t>as a whole as well as</w:t>
      </w:r>
      <w:proofErr w:type="gramEnd"/>
      <w:r w:rsidRPr="284F7103">
        <w:rPr>
          <w:rFonts w:eastAsiaTheme="minorEastAsia"/>
          <w:highlight w:val="yellow"/>
        </w:rPr>
        <w:t xml:space="preserve"> any particular issues they encountered and how they were dealt with.</w:t>
      </w:r>
      <w:r w:rsidRPr="284F7103">
        <w:rPr>
          <w:rFonts w:eastAsiaTheme="minorEastAsia"/>
        </w:rPr>
        <w:t xml:space="preserve">]  </w:t>
      </w:r>
    </w:p>
    <w:p w14:paraId="0890C398" w14:textId="6663D884" w:rsidR="5791167D" w:rsidRDefault="284F7103" w:rsidP="284F7103">
      <w:pPr>
        <w:spacing w:line="240" w:lineRule="auto"/>
      </w:pPr>
      <w:r w:rsidRPr="284F7103">
        <w:rPr>
          <w:rFonts w:eastAsiaTheme="minorEastAsia"/>
        </w:rPr>
        <w:t>The full Governing Body has met [</w:t>
      </w:r>
      <w:r w:rsidRPr="284F7103">
        <w:rPr>
          <w:rFonts w:eastAsiaTheme="minorEastAsia"/>
          <w:highlight w:val="yellow"/>
        </w:rPr>
        <w:t>X</w:t>
      </w:r>
      <w:r w:rsidRPr="284F7103">
        <w:rPr>
          <w:rFonts w:eastAsiaTheme="minorEastAsia"/>
        </w:rPr>
        <w:t xml:space="preserve">] times during the year. </w:t>
      </w:r>
    </w:p>
    <w:p w14:paraId="2D3CE801" w14:textId="0CFCB61B" w:rsidR="5791167D" w:rsidRDefault="284F7103" w:rsidP="284F7103">
      <w:pPr>
        <w:spacing w:line="240" w:lineRule="auto"/>
      </w:pPr>
      <w:r w:rsidRPr="284F7103">
        <w:rPr>
          <w:rFonts w:eastAsiaTheme="minorEastAsia"/>
        </w:rPr>
        <w:t>We [</w:t>
      </w:r>
      <w:r w:rsidRPr="284F7103">
        <w:rPr>
          <w:rFonts w:eastAsiaTheme="minorEastAsia"/>
          <w:highlight w:val="yellow"/>
        </w:rPr>
        <w:t>have/have not</w:t>
      </w:r>
      <w:r w:rsidRPr="284F7103">
        <w:rPr>
          <w:rFonts w:eastAsiaTheme="minorEastAsia"/>
        </w:rPr>
        <w:t xml:space="preserve">] cancelled a Governing Body meeting because it was not "quorate" (the number of Governors needed to ensure that legal decisions can be made). </w:t>
      </w:r>
    </w:p>
    <w:p w14:paraId="3E194360" w14:textId="14655B93" w:rsidR="5791167D" w:rsidRDefault="284F7103" w:rsidP="284F7103">
      <w:pPr>
        <w:spacing w:line="240" w:lineRule="auto"/>
      </w:pPr>
      <w:r w:rsidRPr="284F7103">
        <w:rPr>
          <w:rFonts w:eastAsiaTheme="minorEastAsia"/>
        </w:rPr>
        <w:t>Overall Governors have [</w:t>
      </w:r>
      <w:r w:rsidRPr="284F7103">
        <w:rPr>
          <w:rFonts w:eastAsiaTheme="minorEastAsia"/>
          <w:highlight w:val="yellow"/>
        </w:rPr>
        <w:t>excellent/good/fair/poor</w:t>
      </w:r>
      <w:r w:rsidRPr="284F7103">
        <w:rPr>
          <w:rFonts w:eastAsiaTheme="minorEastAsia"/>
        </w:rPr>
        <w:t xml:space="preserve">] attendance at Governing Body meetings.  </w:t>
      </w:r>
    </w:p>
    <w:p w14:paraId="38BE831B" w14:textId="7F1041A3" w:rsidR="5791167D" w:rsidRDefault="284F7103" w:rsidP="284F7103">
      <w:pPr>
        <w:spacing w:line="240" w:lineRule="auto"/>
      </w:pPr>
      <w:r w:rsidRPr="284F7103">
        <w:rPr>
          <w:rFonts w:eastAsiaTheme="minorEastAsia"/>
        </w:rPr>
        <w:t>[</w:t>
      </w:r>
      <w:r w:rsidRPr="284F7103">
        <w:rPr>
          <w:rFonts w:eastAsiaTheme="minorEastAsia"/>
          <w:highlight w:val="yellow"/>
        </w:rPr>
        <w:t>Where there has been poor attendance by a Governor/Governors, the School may wish to provide a brief explanation for such poor attendance (being careful not to breach any duties of confidentiality owed to the Governors(s) concerned).</w:t>
      </w:r>
      <w:r w:rsidRPr="284F7103">
        <w:rPr>
          <w:rFonts w:eastAsiaTheme="minorEastAsia"/>
        </w:rPr>
        <w:t xml:space="preserve">]   </w:t>
      </w:r>
    </w:p>
    <w:p w14:paraId="6EE03F73" w14:textId="7FC0BA14" w:rsidR="5791167D" w:rsidRDefault="284F7103" w:rsidP="284F7103">
      <w:pPr>
        <w:spacing w:line="240" w:lineRule="auto"/>
      </w:pPr>
      <w:r w:rsidRPr="284F7103">
        <w:rPr>
          <w:rFonts w:eastAsiaTheme="minorEastAsia"/>
        </w:rPr>
        <w:t xml:space="preserve">Individual Governors' attendance during the year at Governing Body meetings can be found at </w:t>
      </w:r>
      <w:r w:rsidRPr="284F7103">
        <w:rPr>
          <w:rFonts w:eastAsiaTheme="minorEastAsia"/>
          <w:b/>
          <w:bCs/>
        </w:rPr>
        <w:t>Appendix 2</w:t>
      </w:r>
      <w:r w:rsidRPr="284F7103">
        <w:rPr>
          <w:rFonts w:eastAsiaTheme="minorEastAsia"/>
        </w:rPr>
        <w:t xml:space="preserve">.  </w:t>
      </w:r>
    </w:p>
    <w:p w14:paraId="032D9309" w14:textId="12650360" w:rsidR="5791167D" w:rsidRPr="003730FC" w:rsidRDefault="284F7103" w:rsidP="284F7103">
      <w:pPr>
        <w:spacing w:line="240" w:lineRule="auto"/>
        <w:rPr>
          <w:b/>
        </w:rPr>
      </w:pPr>
      <w:r w:rsidRPr="284F7103">
        <w:rPr>
          <w:rFonts w:eastAsiaTheme="minorEastAsia"/>
          <w:b/>
          <w:bCs/>
        </w:rPr>
        <w:t>Committees work this year and Governors attendance at Committee meetings</w:t>
      </w:r>
    </w:p>
    <w:p w14:paraId="3E5C6B5E" w14:textId="01A0EA53" w:rsidR="5791167D" w:rsidRDefault="284F7103" w:rsidP="284F7103">
      <w:pPr>
        <w:spacing w:line="240" w:lineRule="auto"/>
        <w:jc w:val="both"/>
      </w:pPr>
      <w:r w:rsidRPr="284F7103">
        <w:rPr>
          <w:rFonts w:eastAsiaTheme="minorEastAsia"/>
        </w:rPr>
        <w:t>At [</w:t>
      </w:r>
      <w:r w:rsidRPr="284F7103">
        <w:rPr>
          <w:rFonts w:eastAsiaTheme="minorEastAsia"/>
          <w:highlight w:val="yellow"/>
        </w:rPr>
        <w:t>NAME School</w:t>
      </w:r>
      <w:r w:rsidRPr="284F7103">
        <w:rPr>
          <w:rFonts w:eastAsiaTheme="minorEastAsia"/>
        </w:rPr>
        <w:t>] we have [</w:t>
      </w:r>
      <w:r w:rsidRPr="284F7103">
        <w:rPr>
          <w:rFonts w:eastAsiaTheme="minorEastAsia"/>
          <w:highlight w:val="yellow"/>
        </w:rPr>
        <w:t xml:space="preserve">STATE THE DIFFERENT COMMITTEES AND THEIR REMIT e.g. a Resources Committee, which focusses on finance, premises and some personnel matters, a Learning and Teaching Committee, and a Pay and Performance Committee.  The Governing Body must set out the purpose of the work undertaken by each Committee as well as any </w:t>
      </w:r>
      <w:proofErr w:type="gramStart"/>
      <w:r w:rsidRPr="284F7103">
        <w:rPr>
          <w:rFonts w:eastAsiaTheme="minorEastAsia"/>
          <w:highlight w:val="yellow"/>
        </w:rPr>
        <w:t>particular issues</w:t>
      </w:r>
      <w:proofErr w:type="gramEnd"/>
      <w:r w:rsidRPr="284F7103">
        <w:rPr>
          <w:rFonts w:eastAsiaTheme="minorEastAsia"/>
          <w:highlight w:val="yellow"/>
        </w:rPr>
        <w:t xml:space="preserve"> they encountered and how they were dealt with.</w:t>
      </w:r>
      <w:r w:rsidRPr="284F7103">
        <w:rPr>
          <w:rFonts w:eastAsiaTheme="minorEastAsia"/>
        </w:rPr>
        <w:t xml:space="preserve">]  </w:t>
      </w:r>
    </w:p>
    <w:p w14:paraId="64D8DEE2" w14:textId="6E80950F" w:rsidR="00B17E5C" w:rsidRDefault="284F7103" w:rsidP="284F7103">
      <w:pPr>
        <w:spacing w:line="240" w:lineRule="auto"/>
        <w:jc w:val="both"/>
      </w:pPr>
      <w:r w:rsidRPr="284F7103">
        <w:rPr>
          <w:rFonts w:eastAsiaTheme="minorEastAsia"/>
        </w:rPr>
        <w:lastRenderedPageBreak/>
        <w:t xml:space="preserve">Individual Governors' attendance during the year at Committee meetings can be found at </w:t>
      </w:r>
      <w:r w:rsidRPr="284F7103">
        <w:rPr>
          <w:rFonts w:eastAsiaTheme="minorEastAsia"/>
          <w:b/>
          <w:bCs/>
        </w:rPr>
        <w:t>Appendix 3</w:t>
      </w:r>
      <w:r w:rsidRPr="284F7103">
        <w:rPr>
          <w:rFonts w:eastAsiaTheme="minorEastAsia"/>
        </w:rPr>
        <w:t xml:space="preserve">.  </w:t>
      </w:r>
    </w:p>
    <w:p w14:paraId="27ABDBCA" w14:textId="77777777" w:rsidR="00A22231" w:rsidRDefault="284F7103" w:rsidP="284F7103">
      <w:pPr>
        <w:spacing w:line="240" w:lineRule="auto"/>
        <w:jc w:val="both"/>
        <w:rPr>
          <w:b/>
        </w:rPr>
      </w:pPr>
      <w:r w:rsidRPr="284F7103">
        <w:rPr>
          <w:rFonts w:eastAsiaTheme="minorEastAsia"/>
          <w:b/>
          <w:bCs/>
        </w:rPr>
        <w:t>Governors’ Future Plans for the School</w:t>
      </w:r>
    </w:p>
    <w:p w14:paraId="071B89F6" w14:textId="77777777" w:rsidR="00A22231" w:rsidRDefault="284F7103" w:rsidP="284F7103">
      <w:pPr>
        <w:spacing w:line="240" w:lineRule="auto"/>
        <w:jc w:val="both"/>
      </w:pPr>
      <w:r w:rsidRPr="284F7103">
        <w:rPr>
          <w:rFonts w:eastAsiaTheme="minorEastAsia"/>
          <w:highlight w:val="yellow"/>
        </w:rPr>
        <w:t xml:space="preserve">[[NAME School] must set out the </w:t>
      </w:r>
      <w:proofErr w:type="gramStart"/>
      <w:r w:rsidRPr="284F7103">
        <w:rPr>
          <w:rFonts w:eastAsiaTheme="minorEastAsia"/>
          <w:highlight w:val="yellow"/>
        </w:rPr>
        <w:t>future plans</w:t>
      </w:r>
      <w:proofErr w:type="gramEnd"/>
      <w:r w:rsidRPr="284F7103">
        <w:rPr>
          <w:rFonts w:eastAsiaTheme="minorEastAsia"/>
          <w:highlight w:val="yellow"/>
        </w:rPr>
        <w:t xml:space="preserve"> for the Governors i.e. what is on their agenda for the coming academic year.  This should be full but concise</w:t>
      </w:r>
      <w:r w:rsidRPr="284F7103">
        <w:rPr>
          <w:rFonts w:eastAsiaTheme="minorEastAsia"/>
        </w:rPr>
        <w:t xml:space="preserve">]. </w:t>
      </w:r>
    </w:p>
    <w:p w14:paraId="7F3204D9" w14:textId="110DEA30" w:rsidR="5791167D" w:rsidRPr="003730FC" w:rsidRDefault="284F7103" w:rsidP="284F7103">
      <w:pPr>
        <w:spacing w:line="240" w:lineRule="auto"/>
        <w:rPr>
          <w:b/>
        </w:rPr>
      </w:pPr>
      <w:r w:rsidRPr="284F7103">
        <w:rPr>
          <w:rFonts w:eastAsiaTheme="minorEastAsia"/>
          <w:b/>
          <w:bCs/>
        </w:rPr>
        <w:t>Minutes of Governing Body and Committee meetings</w:t>
      </w:r>
    </w:p>
    <w:p w14:paraId="1BCAC9C8" w14:textId="651236D8" w:rsidR="5791167D" w:rsidRDefault="284F7103" w:rsidP="284F7103">
      <w:pPr>
        <w:spacing w:line="240" w:lineRule="auto"/>
        <w:jc w:val="both"/>
      </w:pPr>
      <w:r w:rsidRPr="284F7103">
        <w:rPr>
          <w:rFonts w:eastAsiaTheme="minorEastAsia"/>
        </w:rPr>
        <w:t>Minutes of Governing Body and Committee meetings are public documents - you can either find them on the Governors' page of [</w:t>
      </w:r>
      <w:r w:rsidRPr="284F7103">
        <w:rPr>
          <w:rFonts w:eastAsiaTheme="minorEastAsia"/>
          <w:highlight w:val="yellow"/>
        </w:rPr>
        <w:t>NAME School’s</w:t>
      </w:r>
      <w:r w:rsidRPr="284F7103">
        <w:rPr>
          <w:rFonts w:eastAsiaTheme="minorEastAsia"/>
        </w:rPr>
        <w:t>] website or you can ask [</w:t>
      </w:r>
      <w:r w:rsidRPr="284F7103">
        <w:rPr>
          <w:rFonts w:eastAsiaTheme="minorEastAsia"/>
          <w:highlight w:val="yellow"/>
        </w:rPr>
        <w:t>INSERT INFORMATION</w:t>
      </w:r>
      <w:r w:rsidRPr="284F7103">
        <w:rPr>
          <w:rFonts w:eastAsiaTheme="minorEastAsia"/>
        </w:rPr>
        <w:t xml:space="preserve">] if you would like to see a copy of the minutes.  </w:t>
      </w:r>
    </w:p>
    <w:p w14:paraId="47D94D17" w14:textId="4B075BAF" w:rsidR="00C55DE4" w:rsidRDefault="284F7103" w:rsidP="284F7103">
      <w:pPr>
        <w:spacing w:line="240" w:lineRule="auto"/>
        <w:jc w:val="both"/>
        <w:rPr>
          <w:b/>
        </w:rPr>
      </w:pPr>
      <w:r w:rsidRPr="284F7103">
        <w:rPr>
          <w:rFonts w:eastAsiaTheme="minorEastAsia"/>
          <w:b/>
          <w:bCs/>
        </w:rPr>
        <w:t>Review of Value for Money</w:t>
      </w:r>
    </w:p>
    <w:p w14:paraId="144F8E00" w14:textId="2E34CFF3" w:rsidR="00C55DE4" w:rsidRDefault="284F7103" w:rsidP="284F7103">
      <w:pPr>
        <w:spacing w:line="240" w:lineRule="auto"/>
        <w:jc w:val="both"/>
      </w:pPr>
      <w:r w:rsidRPr="284F7103">
        <w:rPr>
          <w:rFonts w:eastAsiaTheme="minorEastAsia"/>
        </w:rPr>
        <w:t>The Governing Body has used its resources to provide good value for money during the academic year and has assessed where value for money can be improved including the use of benchmarking data where available. The Governing Body has delivered [improved) value for money during the year by [</w:t>
      </w:r>
      <w:r w:rsidRPr="284F7103">
        <w:rPr>
          <w:rFonts w:eastAsiaTheme="minorEastAsia"/>
          <w:highlight w:val="yellow"/>
        </w:rPr>
        <w:t>PROVIDE INFORMATION</w:t>
      </w:r>
      <w:r w:rsidRPr="284F7103">
        <w:rPr>
          <w:rFonts w:eastAsiaTheme="minorEastAsia"/>
        </w:rPr>
        <w:t>].</w:t>
      </w:r>
    </w:p>
    <w:p w14:paraId="2D39AD9D" w14:textId="26B679F7" w:rsidR="008232B3" w:rsidRDefault="284F7103" w:rsidP="284F7103">
      <w:pPr>
        <w:spacing w:line="240" w:lineRule="auto"/>
        <w:jc w:val="both"/>
        <w:rPr>
          <w:b/>
        </w:rPr>
      </w:pPr>
      <w:r w:rsidRPr="284F7103">
        <w:rPr>
          <w:rFonts w:eastAsiaTheme="minorEastAsia"/>
          <w:b/>
          <w:bCs/>
        </w:rPr>
        <w:t>The Risk and Control Framework</w:t>
      </w:r>
    </w:p>
    <w:p w14:paraId="45F804D8" w14:textId="4171BA11" w:rsidR="008232B3" w:rsidRDefault="284F7103" w:rsidP="284F7103">
      <w:pPr>
        <w:spacing w:line="240" w:lineRule="auto"/>
        <w:jc w:val="both"/>
      </w:pPr>
      <w:r w:rsidRPr="284F7103">
        <w:rPr>
          <w:rFonts w:eastAsiaTheme="minorEastAsia"/>
        </w:rPr>
        <w:t xml:space="preserve">The School’s system of internal financial control is based on a framework of regular management information and administrative procedures including the segregation of duties and a system of delegation and accountability, where appropriate. </w:t>
      </w:r>
      <w:proofErr w:type="gramStart"/>
      <w:r w:rsidRPr="284F7103">
        <w:rPr>
          <w:rFonts w:eastAsiaTheme="minorEastAsia"/>
        </w:rPr>
        <w:t>In particular it</w:t>
      </w:r>
      <w:proofErr w:type="gramEnd"/>
      <w:r w:rsidRPr="284F7103">
        <w:rPr>
          <w:rFonts w:eastAsiaTheme="minorEastAsia"/>
        </w:rPr>
        <w:t xml:space="preserve"> includes: –</w:t>
      </w:r>
    </w:p>
    <w:p w14:paraId="02396C33" w14:textId="223B9F88" w:rsidR="008232B3" w:rsidRPr="008232B3" w:rsidRDefault="284F7103" w:rsidP="284F7103">
      <w:pPr>
        <w:pStyle w:val="ListParagraph"/>
        <w:numPr>
          <w:ilvl w:val="0"/>
          <w:numId w:val="7"/>
        </w:numPr>
        <w:spacing w:line="240" w:lineRule="auto"/>
        <w:jc w:val="both"/>
      </w:pPr>
      <w:r w:rsidRPr="284F7103">
        <w:rPr>
          <w:rFonts w:eastAsiaTheme="minorEastAsia"/>
        </w:rPr>
        <w:t xml:space="preserve">Comprehensive budgeting and monitoring systems with an annual budget and periodic financial reports which are reviewed and agreed by the Governing </w:t>
      </w:r>
      <w:proofErr w:type="gramStart"/>
      <w:r w:rsidRPr="284F7103">
        <w:rPr>
          <w:rFonts w:eastAsiaTheme="minorEastAsia"/>
        </w:rPr>
        <w:t>Body;</w:t>
      </w:r>
      <w:proofErr w:type="gramEnd"/>
    </w:p>
    <w:p w14:paraId="2B8CE2CA" w14:textId="4D24687C" w:rsidR="008232B3" w:rsidRPr="008232B3" w:rsidRDefault="284F7103" w:rsidP="284F7103">
      <w:pPr>
        <w:pStyle w:val="ListParagraph"/>
        <w:numPr>
          <w:ilvl w:val="0"/>
          <w:numId w:val="7"/>
        </w:numPr>
        <w:spacing w:line="240" w:lineRule="auto"/>
        <w:jc w:val="both"/>
      </w:pPr>
      <w:r w:rsidRPr="284F7103">
        <w:rPr>
          <w:rFonts w:eastAsiaTheme="minorEastAsia"/>
        </w:rPr>
        <w:t xml:space="preserve">Regular reviews by the [Finance and </w:t>
      </w:r>
      <w:proofErr w:type="gramStart"/>
      <w:r w:rsidRPr="284F7103">
        <w:rPr>
          <w:rFonts w:eastAsiaTheme="minorEastAsia"/>
        </w:rPr>
        <w:t>General Purpose</w:t>
      </w:r>
      <w:proofErr w:type="gramEnd"/>
      <w:r w:rsidRPr="284F7103">
        <w:rPr>
          <w:rFonts w:eastAsiaTheme="minorEastAsia"/>
        </w:rPr>
        <w:t xml:space="preserve"> Committee] of reports which indicate financial performance against the forecast and of major purchase plans, capital works and expenditure </w:t>
      </w:r>
      <w:proofErr w:type="spellStart"/>
      <w:r w:rsidRPr="284F7103">
        <w:rPr>
          <w:rFonts w:eastAsiaTheme="minorEastAsia"/>
        </w:rPr>
        <w:t>programmes</w:t>
      </w:r>
      <w:proofErr w:type="spellEnd"/>
      <w:r w:rsidRPr="284F7103">
        <w:rPr>
          <w:rFonts w:eastAsiaTheme="minorEastAsia"/>
        </w:rPr>
        <w:t>;</w:t>
      </w:r>
    </w:p>
    <w:p w14:paraId="6877E507" w14:textId="45619C3F" w:rsidR="008232B3" w:rsidRPr="008232B3" w:rsidRDefault="284F7103" w:rsidP="284F7103">
      <w:pPr>
        <w:pStyle w:val="ListParagraph"/>
        <w:numPr>
          <w:ilvl w:val="0"/>
          <w:numId w:val="7"/>
        </w:numPr>
        <w:spacing w:line="240" w:lineRule="auto"/>
        <w:jc w:val="both"/>
      </w:pPr>
      <w:r w:rsidRPr="284F7103">
        <w:rPr>
          <w:rFonts w:eastAsiaTheme="minorEastAsia"/>
        </w:rPr>
        <w:t xml:space="preserve">Setting targets to measure financial and other </w:t>
      </w:r>
      <w:proofErr w:type="gramStart"/>
      <w:r w:rsidRPr="284F7103">
        <w:rPr>
          <w:rFonts w:eastAsiaTheme="minorEastAsia"/>
        </w:rPr>
        <w:t>performance;</w:t>
      </w:r>
      <w:proofErr w:type="gramEnd"/>
    </w:p>
    <w:p w14:paraId="56563CA6" w14:textId="08C93910" w:rsidR="008232B3" w:rsidRPr="008232B3" w:rsidRDefault="284F7103" w:rsidP="284F7103">
      <w:pPr>
        <w:pStyle w:val="ListParagraph"/>
        <w:numPr>
          <w:ilvl w:val="0"/>
          <w:numId w:val="7"/>
        </w:numPr>
        <w:spacing w:line="240" w:lineRule="auto"/>
        <w:jc w:val="both"/>
      </w:pPr>
      <w:r w:rsidRPr="284F7103">
        <w:rPr>
          <w:rFonts w:eastAsiaTheme="minorEastAsia"/>
        </w:rPr>
        <w:t xml:space="preserve">Clearly defined purchasing (asset purchase or capital investment) </w:t>
      </w:r>
      <w:proofErr w:type="gramStart"/>
      <w:r w:rsidRPr="284F7103">
        <w:rPr>
          <w:rFonts w:eastAsiaTheme="minorEastAsia"/>
        </w:rPr>
        <w:t>guidelines;</w:t>
      </w:r>
      <w:proofErr w:type="gramEnd"/>
    </w:p>
    <w:p w14:paraId="7E759168" w14:textId="38A8EDC7" w:rsidR="008232B3" w:rsidRPr="008232B3" w:rsidRDefault="284F7103" w:rsidP="284F7103">
      <w:pPr>
        <w:pStyle w:val="ListParagraph"/>
        <w:numPr>
          <w:ilvl w:val="0"/>
          <w:numId w:val="7"/>
        </w:numPr>
        <w:spacing w:line="240" w:lineRule="auto"/>
        <w:jc w:val="both"/>
      </w:pPr>
      <w:r w:rsidRPr="284F7103">
        <w:rPr>
          <w:rFonts w:eastAsiaTheme="minorEastAsia"/>
        </w:rPr>
        <w:t xml:space="preserve">Delegation of authority and segregation of </w:t>
      </w:r>
      <w:proofErr w:type="gramStart"/>
      <w:r w:rsidRPr="284F7103">
        <w:rPr>
          <w:rFonts w:eastAsiaTheme="minorEastAsia"/>
        </w:rPr>
        <w:t>duties;</w:t>
      </w:r>
      <w:proofErr w:type="gramEnd"/>
    </w:p>
    <w:p w14:paraId="155D5595" w14:textId="56DE1A98" w:rsidR="008232B3" w:rsidRDefault="284F7103" w:rsidP="284F7103">
      <w:pPr>
        <w:pStyle w:val="ListParagraph"/>
        <w:numPr>
          <w:ilvl w:val="0"/>
          <w:numId w:val="7"/>
        </w:numPr>
        <w:spacing w:line="240" w:lineRule="auto"/>
        <w:jc w:val="both"/>
      </w:pPr>
      <w:r w:rsidRPr="284F7103">
        <w:rPr>
          <w:rFonts w:eastAsiaTheme="minorEastAsia"/>
        </w:rPr>
        <w:t>Identification and management of risks.</w:t>
      </w:r>
    </w:p>
    <w:p w14:paraId="42DDED1C" w14:textId="2EEE33A7" w:rsidR="008232B3" w:rsidRDefault="284F7103" w:rsidP="284F7103">
      <w:pPr>
        <w:spacing w:line="240" w:lineRule="auto"/>
        <w:jc w:val="both"/>
        <w:rPr>
          <w:b/>
        </w:rPr>
      </w:pPr>
      <w:r w:rsidRPr="284F7103">
        <w:rPr>
          <w:rFonts w:eastAsiaTheme="minorEastAsia"/>
          <w:b/>
          <w:bCs/>
        </w:rPr>
        <w:t>Capacity to handle risk</w:t>
      </w:r>
    </w:p>
    <w:p w14:paraId="1F91942D" w14:textId="188966EF" w:rsidR="008232B3" w:rsidRDefault="284F7103" w:rsidP="284F7103">
      <w:pPr>
        <w:spacing w:line="240" w:lineRule="auto"/>
        <w:jc w:val="both"/>
      </w:pPr>
      <w:r w:rsidRPr="284F7103">
        <w:rPr>
          <w:rFonts w:eastAsiaTheme="minorEastAsia"/>
        </w:rPr>
        <w:t>The Governing Body regularly reviews the key risks to which the School is exposed together with the operating, financial and compliance controls that have been implemented to mitigate those risks.</w:t>
      </w:r>
    </w:p>
    <w:p w14:paraId="5E544C31" w14:textId="72313C4E" w:rsidR="008232B3" w:rsidRDefault="284F7103" w:rsidP="284F7103">
      <w:pPr>
        <w:spacing w:line="240" w:lineRule="auto"/>
        <w:jc w:val="both"/>
        <w:rPr>
          <w:b/>
        </w:rPr>
      </w:pPr>
      <w:r w:rsidRPr="284F7103">
        <w:rPr>
          <w:rFonts w:eastAsiaTheme="minorEastAsia"/>
          <w:b/>
          <w:bCs/>
        </w:rPr>
        <w:t>Review of effectiveness</w:t>
      </w:r>
    </w:p>
    <w:p w14:paraId="562F5DE0" w14:textId="58E091F0" w:rsidR="008232B3" w:rsidRPr="008232B3" w:rsidRDefault="284F7103" w:rsidP="284F7103">
      <w:pPr>
        <w:spacing w:line="240" w:lineRule="auto"/>
        <w:jc w:val="both"/>
      </w:pPr>
      <w:r w:rsidRPr="284F7103">
        <w:rPr>
          <w:rFonts w:eastAsiaTheme="minorEastAsia"/>
        </w:rPr>
        <w:t>The Governing Body has responsibility for reviewing the effectiveness of the systems in place in the School to identify and manage risk and plan to address any weaknesses (if relevant) and ensure continuous improvement of the system is in place.</w:t>
      </w:r>
    </w:p>
    <w:p w14:paraId="56B10005" w14:textId="09B0BD98" w:rsidR="00760B38" w:rsidRDefault="284F7103" w:rsidP="284F7103">
      <w:pPr>
        <w:spacing w:line="240" w:lineRule="auto"/>
        <w:jc w:val="both"/>
        <w:rPr>
          <w:b/>
          <w:u w:val="single"/>
        </w:rPr>
      </w:pPr>
      <w:r w:rsidRPr="284F7103">
        <w:rPr>
          <w:rFonts w:eastAsiaTheme="minorEastAsia"/>
          <w:b/>
          <w:bCs/>
          <w:u w:val="single"/>
        </w:rPr>
        <w:t>How to contact the Governing Body</w:t>
      </w:r>
    </w:p>
    <w:p w14:paraId="07DB78AA" w14:textId="101320F0" w:rsidR="00E536B1" w:rsidRPr="00E536B1" w:rsidRDefault="284F7103" w:rsidP="284F7103">
      <w:pPr>
        <w:spacing w:line="240" w:lineRule="auto"/>
        <w:jc w:val="both"/>
        <w:rPr>
          <w:b/>
          <w:u w:val="single"/>
        </w:rPr>
      </w:pPr>
      <w:r w:rsidRPr="284F7103">
        <w:rPr>
          <w:rFonts w:eastAsiaTheme="minorEastAsia"/>
        </w:rPr>
        <w:t xml:space="preserve">We always welcome suggestions, </w:t>
      </w:r>
      <w:proofErr w:type="gramStart"/>
      <w:r w:rsidRPr="284F7103">
        <w:rPr>
          <w:rFonts w:eastAsiaTheme="minorEastAsia"/>
        </w:rPr>
        <w:t>feedback</w:t>
      </w:r>
      <w:proofErr w:type="gramEnd"/>
      <w:r w:rsidRPr="284F7103">
        <w:rPr>
          <w:rFonts w:eastAsiaTheme="minorEastAsia"/>
        </w:rPr>
        <w:t xml:space="preserve"> and ideas from parents, </w:t>
      </w:r>
      <w:proofErr w:type="spellStart"/>
      <w:r w:rsidRPr="284F7103">
        <w:rPr>
          <w:rFonts w:eastAsiaTheme="minorEastAsia"/>
        </w:rPr>
        <w:t>carers</w:t>
      </w:r>
      <w:proofErr w:type="spellEnd"/>
      <w:r w:rsidRPr="284F7103">
        <w:rPr>
          <w:rFonts w:eastAsiaTheme="minorEastAsia"/>
        </w:rPr>
        <w:t xml:space="preserve"> and the wider school community – please contact the Chair of Governors, [</w:t>
      </w:r>
      <w:r w:rsidRPr="284F7103">
        <w:rPr>
          <w:rFonts w:eastAsiaTheme="minorEastAsia"/>
          <w:highlight w:val="yellow"/>
        </w:rPr>
        <w:t>Name</w:t>
      </w:r>
      <w:r w:rsidRPr="284F7103">
        <w:rPr>
          <w:rFonts w:eastAsiaTheme="minorEastAsia"/>
        </w:rPr>
        <w:t>], on [</w:t>
      </w:r>
      <w:proofErr w:type="spellStart"/>
      <w:r w:rsidRPr="284F7103">
        <w:rPr>
          <w:rFonts w:eastAsiaTheme="minorEastAsia"/>
          <w:highlight w:val="yellow"/>
        </w:rPr>
        <w:t>tel</w:t>
      </w:r>
      <w:proofErr w:type="spellEnd"/>
      <w:r w:rsidRPr="284F7103">
        <w:rPr>
          <w:rFonts w:eastAsiaTheme="minorEastAsia"/>
          <w:highlight w:val="yellow"/>
        </w:rPr>
        <w:t xml:space="preserve">/email/contact address </w:t>
      </w:r>
      <w:proofErr w:type="spellStart"/>
      <w:r w:rsidRPr="284F7103">
        <w:rPr>
          <w:rFonts w:eastAsiaTheme="minorEastAsia"/>
          <w:highlight w:val="yellow"/>
        </w:rPr>
        <w:t>etc</w:t>
      </w:r>
      <w:proofErr w:type="spellEnd"/>
      <w:r w:rsidRPr="284F7103">
        <w:rPr>
          <w:rFonts w:eastAsiaTheme="minorEastAsia"/>
        </w:rPr>
        <w:t xml:space="preserve">].  </w:t>
      </w:r>
    </w:p>
    <w:p w14:paraId="4D79DFEE" w14:textId="77777777" w:rsidR="00E536B1" w:rsidRDefault="00E536B1" w:rsidP="284F7103">
      <w:pPr>
        <w:spacing w:line="240" w:lineRule="auto"/>
        <w:jc w:val="both"/>
      </w:pPr>
    </w:p>
    <w:p w14:paraId="3163D81A" w14:textId="6057C105" w:rsidR="00760B38" w:rsidRDefault="284F7103" w:rsidP="284F7103">
      <w:pPr>
        <w:spacing w:line="240" w:lineRule="auto"/>
        <w:jc w:val="both"/>
      </w:pPr>
      <w:r w:rsidRPr="284F7103">
        <w:rPr>
          <w:rFonts w:eastAsiaTheme="minorEastAsia"/>
        </w:rPr>
        <w:lastRenderedPageBreak/>
        <w:t>This governance statement is approved by order of the members of the Governing Body on [</w:t>
      </w:r>
      <w:r w:rsidRPr="284F7103">
        <w:rPr>
          <w:rFonts w:eastAsiaTheme="minorEastAsia"/>
          <w:highlight w:val="yellow"/>
        </w:rPr>
        <w:t>date</w:t>
      </w:r>
      <w:r w:rsidRPr="284F7103">
        <w:rPr>
          <w:rFonts w:eastAsiaTheme="minorEastAsia"/>
        </w:rPr>
        <w:t>] and signed on its behalf by:</w:t>
      </w:r>
    </w:p>
    <w:p w14:paraId="6E93CA4A" w14:textId="36C4684D" w:rsidR="00760B38" w:rsidRDefault="00760B38" w:rsidP="284F7103">
      <w:pPr>
        <w:spacing w:line="240" w:lineRule="auto"/>
      </w:pPr>
    </w:p>
    <w:p w14:paraId="27E22FB6" w14:textId="3B52CE1C" w:rsidR="00760B38" w:rsidRPr="006F530A" w:rsidRDefault="00760B38" w:rsidP="284F7103">
      <w:pPr>
        <w:spacing w:line="240" w:lineRule="auto"/>
        <w:rPr>
          <w:b/>
        </w:rPr>
      </w:pPr>
      <w:r w:rsidRPr="284F7103">
        <w:rPr>
          <w:rFonts w:eastAsiaTheme="minorEastAsia"/>
          <w:b/>
          <w:bCs/>
        </w:rPr>
        <w:t>[</w:t>
      </w:r>
      <w:r w:rsidRPr="284F7103">
        <w:rPr>
          <w:rFonts w:eastAsiaTheme="minorEastAsia"/>
          <w:b/>
          <w:bCs/>
          <w:highlight w:val="yellow"/>
        </w:rPr>
        <w:t>SIGNED</w:t>
      </w:r>
      <w:r w:rsidRPr="284F7103">
        <w:rPr>
          <w:rFonts w:eastAsiaTheme="minorEastAsia"/>
          <w:b/>
          <w:bCs/>
        </w:rPr>
        <w:t>]</w:t>
      </w:r>
      <w:r w:rsidRPr="006F530A">
        <w:rPr>
          <w:b/>
        </w:rPr>
        <w:tab/>
      </w:r>
      <w:r w:rsidRPr="006F530A">
        <w:rPr>
          <w:b/>
        </w:rPr>
        <w:tab/>
      </w:r>
      <w:r w:rsidRPr="006F530A">
        <w:rPr>
          <w:b/>
        </w:rPr>
        <w:tab/>
      </w:r>
      <w:r w:rsidRPr="006F530A">
        <w:rPr>
          <w:b/>
        </w:rPr>
        <w:tab/>
      </w:r>
      <w:r w:rsidRPr="006F530A">
        <w:rPr>
          <w:b/>
        </w:rPr>
        <w:tab/>
      </w:r>
      <w:r w:rsidRPr="006F530A">
        <w:rPr>
          <w:b/>
        </w:rPr>
        <w:tab/>
      </w:r>
      <w:r w:rsidRPr="284F7103">
        <w:rPr>
          <w:rFonts w:eastAsiaTheme="minorEastAsia"/>
          <w:b/>
          <w:bCs/>
        </w:rPr>
        <w:t>[</w:t>
      </w:r>
      <w:r w:rsidRPr="284F7103">
        <w:rPr>
          <w:rFonts w:eastAsiaTheme="minorEastAsia"/>
          <w:b/>
          <w:bCs/>
          <w:highlight w:val="yellow"/>
        </w:rPr>
        <w:t>SIGNED</w:t>
      </w:r>
      <w:r w:rsidRPr="284F7103">
        <w:rPr>
          <w:rFonts w:eastAsiaTheme="minorEastAsia"/>
          <w:b/>
          <w:bCs/>
        </w:rPr>
        <w:t>]</w:t>
      </w:r>
    </w:p>
    <w:p w14:paraId="568EDC3D" w14:textId="41A3E7FA" w:rsidR="00760B38" w:rsidRPr="006F530A" w:rsidRDefault="00760B38" w:rsidP="284F7103">
      <w:pPr>
        <w:spacing w:line="240" w:lineRule="auto"/>
        <w:rPr>
          <w:b/>
        </w:rPr>
      </w:pPr>
    </w:p>
    <w:p w14:paraId="4807372A" w14:textId="3B2B2571" w:rsidR="00760B38" w:rsidRPr="006F530A" w:rsidRDefault="00760B38" w:rsidP="284F7103">
      <w:pPr>
        <w:spacing w:line="240" w:lineRule="auto"/>
        <w:rPr>
          <w:b/>
        </w:rPr>
      </w:pPr>
      <w:r w:rsidRPr="284F7103">
        <w:rPr>
          <w:rFonts w:eastAsiaTheme="minorEastAsia"/>
          <w:b/>
          <w:bCs/>
        </w:rPr>
        <w:t>[</w:t>
      </w:r>
      <w:r w:rsidRPr="284F7103">
        <w:rPr>
          <w:rFonts w:eastAsiaTheme="minorEastAsia"/>
          <w:b/>
          <w:bCs/>
          <w:highlight w:val="yellow"/>
        </w:rPr>
        <w:t>NAME TO BE TYPED</w:t>
      </w:r>
      <w:r w:rsidRPr="284F7103">
        <w:rPr>
          <w:rFonts w:eastAsiaTheme="minorEastAsia"/>
          <w:b/>
          <w:bCs/>
        </w:rPr>
        <w:t>]</w:t>
      </w:r>
      <w:r w:rsidRPr="006F530A">
        <w:rPr>
          <w:b/>
        </w:rPr>
        <w:tab/>
      </w:r>
      <w:r w:rsidRPr="006F530A">
        <w:rPr>
          <w:b/>
        </w:rPr>
        <w:tab/>
      </w:r>
      <w:r w:rsidRPr="006F530A">
        <w:rPr>
          <w:b/>
        </w:rPr>
        <w:tab/>
      </w:r>
      <w:r w:rsidRPr="006F530A">
        <w:rPr>
          <w:b/>
        </w:rPr>
        <w:tab/>
      </w:r>
      <w:r w:rsidR="00511DC8">
        <w:rPr>
          <w:rFonts w:eastAsiaTheme="minorEastAsia"/>
          <w:b/>
          <w:bCs/>
        </w:rPr>
        <w:t xml:space="preserve">    </w:t>
      </w:r>
      <w:r w:rsidR="284F7103" w:rsidRPr="284F7103">
        <w:rPr>
          <w:rFonts w:eastAsiaTheme="minorEastAsia"/>
          <w:b/>
          <w:bCs/>
        </w:rPr>
        <w:t xml:space="preserve">        </w:t>
      </w:r>
      <w:proofErr w:type="gramStart"/>
      <w:r w:rsidR="284F7103" w:rsidRPr="284F7103">
        <w:rPr>
          <w:rFonts w:eastAsiaTheme="minorEastAsia"/>
          <w:b/>
          <w:bCs/>
        </w:rPr>
        <w:t xml:space="preserve">  </w:t>
      </w:r>
      <w:r w:rsidR="00511DC8">
        <w:rPr>
          <w:rFonts w:eastAsiaTheme="minorEastAsia"/>
          <w:b/>
          <w:bCs/>
        </w:rPr>
        <w:t xml:space="preserve"> </w:t>
      </w:r>
      <w:r w:rsidRPr="284F7103">
        <w:rPr>
          <w:rFonts w:eastAsiaTheme="minorEastAsia"/>
          <w:b/>
          <w:bCs/>
        </w:rPr>
        <w:t>[</w:t>
      </w:r>
      <w:proofErr w:type="gramEnd"/>
      <w:r w:rsidRPr="284F7103">
        <w:rPr>
          <w:rFonts w:eastAsiaTheme="minorEastAsia"/>
          <w:b/>
          <w:bCs/>
          <w:highlight w:val="yellow"/>
        </w:rPr>
        <w:t>NAME TO BE TYPED</w:t>
      </w:r>
      <w:r w:rsidRPr="284F7103">
        <w:rPr>
          <w:rFonts w:eastAsiaTheme="minorEastAsia"/>
          <w:b/>
          <w:bCs/>
        </w:rPr>
        <w:t>]</w:t>
      </w:r>
    </w:p>
    <w:p w14:paraId="3DE48CA6" w14:textId="279A57F3" w:rsidR="00760B38" w:rsidRDefault="00760B38" w:rsidP="284F7103">
      <w:pPr>
        <w:spacing w:line="240" w:lineRule="auto"/>
        <w:rPr>
          <w:b/>
        </w:rPr>
      </w:pPr>
      <w:r w:rsidRPr="284F7103">
        <w:rPr>
          <w:rFonts w:eastAsiaTheme="minorEastAsia"/>
          <w:b/>
          <w:bCs/>
        </w:rPr>
        <w:t>Governor</w:t>
      </w:r>
      <w:r w:rsidRPr="006F530A">
        <w:rPr>
          <w:b/>
        </w:rPr>
        <w:tab/>
      </w:r>
      <w:r w:rsidRPr="006F530A">
        <w:rPr>
          <w:b/>
        </w:rPr>
        <w:tab/>
      </w:r>
      <w:r w:rsidRPr="006F530A">
        <w:rPr>
          <w:b/>
        </w:rPr>
        <w:tab/>
      </w:r>
      <w:r w:rsidRPr="006F530A">
        <w:rPr>
          <w:b/>
        </w:rPr>
        <w:tab/>
      </w:r>
      <w:r w:rsidRPr="006F530A">
        <w:rPr>
          <w:b/>
        </w:rPr>
        <w:tab/>
      </w:r>
      <w:r w:rsidR="284F7103" w:rsidRPr="284F7103">
        <w:rPr>
          <w:rFonts w:eastAsiaTheme="minorEastAsia"/>
          <w:b/>
          <w:bCs/>
        </w:rPr>
        <w:t xml:space="preserve">             </w:t>
      </w:r>
      <w:r w:rsidR="00511DC8">
        <w:rPr>
          <w:rFonts w:eastAsiaTheme="minorEastAsia"/>
          <w:b/>
          <w:bCs/>
        </w:rPr>
        <w:t xml:space="preserve">  </w:t>
      </w:r>
      <w:r w:rsidR="00542AE0" w:rsidRPr="284F7103">
        <w:rPr>
          <w:rFonts w:eastAsiaTheme="minorEastAsia"/>
          <w:b/>
          <w:bCs/>
        </w:rPr>
        <w:t>Headteacher</w:t>
      </w:r>
    </w:p>
    <w:p w14:paraId="58B6C969" w14:textId="77777777" w:rsidR="00542AE0" w:rsidRDefault="00542AE0" w:rsidP="284F7103">
      <w:pPr>
        <w:spacing w:line="360" w:lineRule="auto"/>
        <w:jc w:val="both"/>
        <w:rPr>
          <w:b/>
        </w:rPr>
      </w:pPr>
    </w:p>
    <w:p w14:paraId="1B891274" w14:textId="77777777" w:rsidR="00542AE0" w:rsidRDefault="00542AE0" w:rsidP="284F7103">
      <w:pPr>
        <w:jc w:val="both"/>
        <w:rPr>
          <w:b/>
        </w:rPr>
      </w:pPr>
    </w:p>
    <w:p w14:paraId="6ED41F1C" w14:textId="77777777" w:rsidR="00542AE0" w:rsidRDefault="00542AE0" w:rsidP="284F7103">
      <w:pPr>
        <w:jc w:val="both"/>
        <w:rPr>
          <w:b/>
          <w:u w:val="single"/>
        </w:rPr>
        <w:sectPr w:rsidR="00542AE0">
          <w:footerReference w:type="default" r:id="rId11"/>
          <w:pgSz w:w="12240" w:h="15840"/>
          <w:pgMar w:top="1440" w:right="1440" w:bottom="1440" w:left="1440" w:header="720" w:footer="720" w:gutter="0"/>
          <w:cols w:space="720"/>
          <w:docGrid w:linePitch="360"/>
        </w:sectPr>
      </w:pPr>
    </w:p>
    <w:p w14:paraId="04F0B911" w14:textId="0E019C41" w:rsidR="0027500A" w:rsidRPr="003730FC" w:rsidRDefault="008C0AFB" w:rsidP="003730FC">
      <w:pPr>
        <w:jc w:val="center"/>
        <w:rPr>
          <w:b/>
          <w:u w:val="single"/>
        </w:rPr>
      </w:pPr>
      <w:r w:rsidRPr="003730FC">
        <w:rPr>
          <w:b/>
          <w:u w:val="single"/>
        </w:rPr>
        <w:lastRenderedPageBreak/>
        <w:t>Appendix 1</w:t>
      </w:r>
    </w:p>
    <w:p w14:paraId="43F75193" w14:textId="0BA952A5" w:rsidR="008C0AFB" w:rsidRPr="003730FC" w:rsidRDefault="00B23450" w:rsidP="003730FC">
      <w:pPr>
        <w:jc w:val="center"/>
        <w:rPr>
          <w:b/>
          <w:u w:val="single"/>
        </w:rPr>
      </w:pPr>
      <w:r>
        <w:rPr>
          <w:b/>
          <w:u w:val="single"/>
        </w:rPr>
        <w:t>Governing body of [</w:t>
      </w:r>
      <w:r w:rsidRPr="00B23450">
        <w:rPr>
          <w:b/>
          <w:highlight w:val="yellow"/>
          <w:u w:val="single"/>
        </w:rPr>
        <w:t>NAME</w:t>
      </w:r>
      <w:r w:rsidR="008C0AFB" w:rsidRPr="00B23450">
        <w:rPr>
          <w:b/>
          <w:highlight w:val="yellow"/>
          <w:u w:val="single"/>
        </w:rPr>
        <w:t xml:space="preserve"> </w:t>
      </w:r>
      <w:r w:rsidR="00542AE0">
        <w:rPr>
          <w:b/>
          <w:highlight w:val="yellow"/>
          <w:u w:val="single"/>
        </w:rPr>
        <w:t>School</w:t>
      </w:r>
      <w:r>
        <w:rPr>
          <w:b/>
          <w:u w:val="single"/>
        </w:rPr>
        <w:t>]</w:t>
      </w:r>
    </w:p>
    <w:p w14:paraId="6E43E0E3" w14:textId="7C42F914" w:rsidR="008C0AFB" w:rsidRPr="003730FC" w:rsidRDefault="008C0AFB" w:rsidP="003730FC">
      <w:pPr>
        <w:jc w:val="center"/>
        <w:rPr>
          <w:b/>
          <w:u w:val="single"/>
        </w:rPr>
      </w:pPr>
      <w:r w:rsidRPr="003730FC">
        <w:rPr>
          <w:b/>
          <w:u w:val="single"/>
        </w:rPr>
        <w:t>List of serving governors</w:t>
      </w:r>
    </w:p>
    <w:p w14:paraId="046044FB" w14:textId="77777777" w:rsidR="008C0AFB" w:rsidRDefault="008C0AFB" w:rsidP="00760B38">
      <w:pPr>
        <w:rPr>
          <w:b/>
        </w:rPr>
      </w:pPr>
    </w:p>
    <w:tbl>
      <w:tblPr>
        <w:tblStyle w:val="TableGrid"/>
        <w:tblW w:w="0" w:type="auto"/>
        <w:tblLook w:val="04A0" w:firstRow="1" w:lastRow="0" w:firstColumn="1" w:lastColumn="0" w:noHBand="0" w:noVBand="1"/>
      </w:tblPr>
      <w:tblGrid>
        <w:gridCol w:w="3116"/>
        <w:gridCol w:w="3117"/>
        <w:gridCol w:w="3117"/>
      </w:tblGrid>
      <w:tr w:rsidR="008C0AFB" w14:paraId="6FE895BF" w14:textId="77777777" w:rsidTr="008C0AFB">
        <w:tc>
          <w:tcPr>
            <w:tcW w:w="3116" w:type="dxa"/>
          </w:tcPr>
          <w:p w14:paraId="618D9641" w14:textId="356C0C2A" w:rsidR="008C0AFB" w:rsidRDefault="008C0AFB" w:rsidP="00760B38">
            <w:pPr>
              <w:rPr>
                <w:b/>
              </w:rPr>
            </w:pPr>
            <w:r>
              <w:rPr>
                <w:b/>
              </w:rPr>
              <w:t>Governor details</w:t>
            </w:r>
          </w:p>
        </w:tc>
        <w:tc>
          <w:tcPr>
            <w:tcW w:w="3117" w:type="dxa"/>
          </w:tcPr>
          <w:p w14:paraId="0FCA1648" w14:textId="0D1B7A48" w:rsidR="008C0AFB" w:rsidRDefault="008C0AFB" w:rsidP="00760B38">
            <w:pPr>
              <w:rPr>
                <w:b/>
              </w:rPr>
            </w:pPr>
            <w:r>
              <w:rPr>
                <w:b/>
              </w:rPr>
              <w:t>Category of Governor</w:t>
            </w:r>
          </w:p>
        </w:tc>
        <w:tc>
          <w:tcPr>
            <w:tcW w:w="3117" w:type="dxa"/>
          </w:tcPr>
          <w:p w14:paraId="56C57364" w14:textId="0872C13E" w:rsidR="008C0AFB" w:rsidRDefault="008C0AFB" w:rsidP="00760B38">
            <w:pPr>
              <w:rPr>
                <w:b/>
              </w:rPr>
            </w:pPr>
            <w:r>
              <w:rPr>
                <w:b/>
              </w:rPr>
              <w:t>Term of office expiry date</w:t>
            </w:r>
          </w:p>
        </w:tc>
      </w:tr>
      <w:tr w:rsidR="008C0AFB" w14:paraId="32C48620" w14:textId="77777777" w:rsidTr="008C0AFB">
        <w:tc>
          <w:tcPr>
            <w:tcW w:w="3116" w:type="dxa"/>
          </w:tcPr>
          <w:p w14:paraId="5904FDF7" w14:textId="0B5579DD" w:rsidR="008C0AFB" w:rsidRPr="004E52AF" w:rsidRDefault="008C0AFB" w:rsidP="003730FC">
            <w:pPr>
              <w:jc w:val="both"/>
              <w:rPr>
                <w:highlight w:val="yellow"/>
              </w:rPr>
            </w:pPr>
            <w:r>
              <w:t>[</w:t>
            </w:r>
            <w:r w:rsidR="0051041D">
              <w:rPr>
                <w:highlight w:val="yellow"/>
              </w:rPr>
              <w:t>List names of G</w:t>
            </w:r>
            <w:r w:rsidRPr="004E52AF">
              <w:rPr>
                <w:highlight w:val="yellow"/>
              </w:rPr>
              <w:t>overnors alphabetically stating, in brackets, after their name, any specific role that they hold e.g.</w:t>
            </w:r>
          </w:p>
          <w:p w14:paraId="3D597754" w14:textId="77777777" w:rsidR="008C0AFB" w:rsidRPr="004E52AF" w:rsidRDefault="008C0AFB" w:rsidP="003730FC">
            <w:pPr>
              <w:jc w:val="both"/>
              <w:rPr>
                <w:highlight w:val="yellow"/>
              </w:rPr>
            </w:pPr>
          </w:p>
          <w:p w14:paraId="7DFE3DED" w14:textId="63090EAB" w:rsidR="008C0AFB" w:rsidRPr="004E52AF" w:rsidRDefault="0015402C" w:rsidP="003730FC">
            <w:pPr>
              <w:jc w:val="both"/>
              <w:rPr>
                <w:highlight w:val="yellow"/>
              </w:rPr>
            </w:pPr>
            <w:r>
              <w:rPr>
                <w:highlight w:val="yellow"/>
              </w:rPr>
              <w:t>[X</w:t>
            </w:r>
            <w:proofErr w:type="gramStart"/>
            <w:r>
              <w:rPr>
                <w:highlight w:val="yellow"/>
              </w:rPr>
              <w:t>][</w:t>
            </w:r>
            <w:proofErr w:type="gramEnd"/>
            <w:r w:rsidR="0051041D">
              <w:rPr>
                <w:highlight w:val="yellow"/>
              </w:rPr>
              <w:t xml:space="preserve"> (C</w:t>
            </w:r>
            <w:r w:rsidR="008C0AFB" w:rsidRPr="004E52AF">
              <w:rPr>
                <w:highlight w:val="yellow"/>
              </w:rPr>
              <w:t>hair)</w:t>
            </w:r>
          </w:p>
          <w:p w14:paraId="51E3158D" w14:textId="77777777" w:rsidR="008C0AFB" w:rsidRPr="004E52AF" w:rsidRDefault="008C0AFB" w:rsidP="003730FC">
            <w:pPr>
              <w:jc w:val="both"/>
              <w:rPr>
                <w:highlight w:val="yellow"/>
              </w:rPr>
            </w:pPr>
          </w:p>
          <w:p w14:paraId="76C57143" w14:textId="090F2D6A" w:rsidR="008C0AFB" w:rsidRPr="004E52AF" w:rsidRDefault="0015402C" w:rsidP="003730FC">
            <w:pPr>
              <w:jc w:val="both"/>
              <w:rPr>
                <w:highlight w:val="yellow"/>
              </w:rPr>
            </w:pPr>
            <w:r>
              <w:rPr>
                <w:highlight w:val="yellow"/>
              </w:rPr>
              <w:t>[X]</w:t>
            </w:r>
            <w:r w:rsidR="0051041D">
              <w:rPr>
                <w:highlight w:val="yellow"/>
              </w:rPr>
              <w:t xml:space="preserve"> (Chair </w:t>
            </w:r>
            <w:r>
              <w:rPr>
                <w:highlight w:val="yellow"/>
              </w:rPr>
              <w:t>Y</w:t>
            </w:r>
            <w:r w:rsidR="008C0AFB" w:rsidRPr="004E52AF">
              <w:rPr>
                <w:highlight w:val="yellow"/>
              </w:rPr>
              <w:t xml:space="preserve"> </w:t>
            </w:r>
            <w:r w:rsidR="0051041D">
              <w:rPr>
                <w:highlight w:val="yellow"/>
              </w:rPr>
              <w:t>C</w:t>
            </w:r>
            <w:r w:rsidR="008C0AFB" w:rsidRPr="004E52AF">
              <w:rPr>
                <w:highlight w:val="yellow"/>
              </w:rPr>
              <w:t>ommittee)</w:t>
            </w:r>
          </w:p>
          <w:p w14:paraId="31E50774" w14:textId="77777777" w:rsidR="008C0AFB" w:rsidRPr="004E52AF" w:rsidRDefault="008C0AFB" w:rsidP="003730FC">
            <w:pPr>
              <w:jc w:val="both"/>
              <w:rPr>
                <w:highlight w:val="yellow"/>
              </w:rPr>
            </w:pPr>
          </w:p>
          <w:p w14:paraId="286E8050" w14:textId="26316990" w:rsidR="008C0AFB" w:rsidRPr="004E52AF" w:rsidRDefault="0015402C" w:rsidP="003730FC">
            <w:pPr>
              <w:jc w:val="both"/>
              <w:rPr>
                <w:highlight w:val="yellow"/>
              </w:rPr>
            </w:pPr>
            <w:r>
              <w:rPr>
                <w:highlight w:val="yellow"/>
              </w:rPr>
              <w:t>[X]</w:t>
            </w:r>
            <w:r w:rsidR="008C0AFB" w:rsidRPr="004E52AF">
              <w:rPr>
                <w:highlight w:val="yellow"/>
              </w:rPr>
              <w:t xml:space="preserve"> (</w:t>
            </w:r>
            <w:r w:rsidR="00542AE0">
              <w:rPr>
                <w:highlight w:val="yellow"/>
              </w:rPr>
              <w:t>headteacher</w:t>
            </w:r>
            <w:r w:rsidR="008C0AFB" w:rsidRPr="004E52AF">
              <w:rPr>
                <w:highlight w:val="yellow"/>
              </w:rPr>
              <w:t>)</w:t>
            </w:r>
          </w:p>
          <w:p w14:paraId="75E57CF8" w14:textId="77777777" w:rsidR="008C0AFB" w:rsidRPr="004E52AF" w:rsidRDefault="008C0AFB" w:rsidP="003730FC">
            <w:pPr>
              <w:jc w:val="both"/>
              <w:rPr>
                <w:highlight w:val="yellow"/>
              </w:rPr>
            </w:pPr>
          </w:p>
          <w:p w14:paraId="3E2C5C39" w14:textId="03ED0B38" w:rsidR="008C0AFB" w:rsidRPr="004E52AF" w:rsidRDefault="0015402C" w:rsidP="003730FC">
            <w:pPr>
              <w:jc w:val="both"/>
              <w:rPr>
                <w:highlight w:val="yellow"/>
              </w:rPr>
            </w:pPr>
            <w:r>
              <w:rPr>
                <w:highlight w:val="yellow"/>
              </w:rPr>
              <w:t>[X]</w:t>
            </w:r>
          </w:p>
          <w:p w14:paraId="548D9060" w14:textId="77777777" w:rsidR="008C0AFB" w:rsidRPr="004E52AF" w:rsidRDefault="008C0AFB" w:rsidP="003730FC">
            <w:pPr>
              <w:jc w:val="both"/>
              <w:rPr>
                <w:highlight w:val="yellow"/>
              </w:rPr>
            </w:pPr>
          </w:p>
          <w:p w14:paraId="1132F446" w14:textId="1E1EBEE6" w:rsidR="008C0AFB" w:rsidRPr="008C0AFB" w:rsidRDefault="0015402C" w:rsidP="0015402C">
            <w:pPr>
              <w:jc w:val="both"/>
            </w:pPr>
            <w:r>
              <w:rPr>
                <w:highlight w:val="yellow"/>
              </w:rPr>
              <w:t>[X]</w:t>
            </w:r>
          </w:p>
        </w:tc>
        <w:tc>
          <w:tcPr>
            <w:tcW w:w="3117" w:type="dxa"/>
          </w:tcPr>
          <w:p w14:paraId="63690E73" w14:textId="577AE34B" w:rsidR="008C0AFB" w:rsidRPr="004E52AF" w:rsidRDefault="008C0AFB" w:rsidP="003730FC">
            <w:pPr>
              <w:jc w:val="both"/>
              <w:rPr>
                <w:highlight w:val="yellow"/>
              </w:rPr>
            </w:pPr>
            <w:r>
              <w:t>[</w:t>
            </w:r>
            <w:r w:rsidRPr="004E52AF">
              <w:rPr>
                <w:highlight w:val="yellow"/>
              </w:rPr>
              <w:t>State types of Gov</w:t>
            </w:r>
            <w:r w:rsidR="003F7211">
              <w:rPr>
                <w:highlight w:val="yellow"/>
              </w:rPr>
              <w:t>ernor</w:t>
            </w:r>
            <w:r w:rsidRPr="004E52AF">
              <w:rPr>
                <w:highlight w:val="yellow"/>
              </w:rPr>
              <w:t xml:space="preserve"> e.g. </w:t>
            </w:r>
          </w:p>
          <w:p w14:paraId="505C2D57" w14:textId="77777777" w:rsidR="008C0AFB" w:rsidRPr="004E52AF" w:rsidRDefault="008C0AFB" w:rsidP="003730FC">
            <w:pPr>
              <w:jc w:val="both"/>
              <w:rPr>
                <w:highlight w:val="yellow"/>
              </w:rPr>
            </w:pPr>
          </w:p>
          <w:p w14:paraId="7B443B18" w14:textId="77777777" w:rsidR="008C0AFB" w:rsidRPr="004E52AF" w:rsidRDefault="008C0AFB" w:rsidP="003730FC">
            <w:pPr>
              <w:jc w:val="both"/>
              <w:rPr>
                <w:highlight w:val="yellow"/>
              </w:rPr>
            </w:pPr>
          </w:p>
          <w:p w14:paraId="039BF56B" w14:textId="77777777" w:rsidR="008C0AFB" w:rsidRPr="004E52AF" w:rsidRDefault="008C0AFB" w:rsidP="003730FC">
            <w:pPr>
              <w:jc w:val="both"/>
              <w:rPr>
                <w:highlight w:val="yellow"/>
              </w:rPr>
            </w:pPr>
          </w:p>
          <w:p w14:paraId="1122BA5A" w14:textId="77777777" w:rsidR="008C0AFB" w:rsidRPr="004E52AF" w:rsidRDefault="008C0AFB" w:rsidP="003730FC">
            <w:pPr>
              <w:jc w:val="both"/>
              <w:rPr>
                <w:highlight w:val="yellow"/>
              </w:rPr>
            </w:pPr>
          </w:p>
          <w:p w14:paraId="374C6121" w14:textId="4C2CF649" w:rsidR="008C0AFB" w:rsidRPr="004E52AF" w:rsidRDefault="008C0AFB" w:rsidP="003730FC">
            <w:pPr>
              <w:jc w:val="both"/>
              <w:rPr>
                <w:highlight w:val="yellow"/>
              </w:rPr>
            </w:pPr>
            <w:r w:rsidRPr="004E52AF">
              <w:rPr>
                <w:highlight w:val="yellow"/>
              </w:rPr>
              <w:t>Foundation Governor</w:t>
            </w:r>
          </w:p>
          <w:p w14:paraId="0836EE4E" w14:textId="77777777" w:rsidR="008C0AFB" w:rsidRPr="004E52AF" w:rsidRDefault="008C0AFB" w:rsidP="003730FC">
            <w:pPr>
              <w:jc w:val="both"/>
              <w:rPr>
                <w:highlight w:val="yellow"/>
              </w:rPr>
            </w:pPr>
          </w:p>
          <w:p w14:paraId="275C9209" w14:textId="4040EA52" w:rsidR="008C0AFB" w:rsidRPr="004E52AF" w:rsidRDefault="008C0AFB" w:rsidP="003730FC">
            <w:pPr>
              <w:jc w:val="both"/>
              <w:rPr>
                <w:highlight w:val="yellow"/>
              </w:rPr>
            </w:pPr>
            <w:r w:rsidRPr="004E52AF">
              <w:rPr>
                <w:highlight w:val="yellow"/>
              </w:rPr>
              <w:t>Parent Governor</w:t>
            </w:r>
          </w:p>
          <w:p w14:paraId="255B1FF7" w14:textId="77777777" w:rsidR="008C0AFB" w:rsidRPr="004E52AF" w:rsidRDefault="008C0AFB" w:rsidP="003730FC">
            <w:pPr>
              <w:jc w:val="both"/>
              <w:rPr>
                <w:highlight w:val="yellow"/>
              </w:rPr>
            </w:pPr>
          </w:p>
          <w:p w14:paraId="33E5FF27" w14:textId="77777777" w:rsidR="008C0AFB" w:rsidRPr="004E52AF" w:rsidRDefault="008C0AFB" w:rsidP="003730FC">
            <w:pPr>
              <w:jc w:val="both"/>
              <w:rPr>
                <w:highlight w:val="yellow"/>
              </w:rPr>
            </w:pPr>
          </w:p>
          <w:p w14:paraId="03D16E46" w14:textId="156A1E10" w:rsidR="008C0AFB" w:rsidRPr="004E52AF" w:rsidRDefault="008C0AFB" w:rsidP="003730FC">
            <w:pPr>
              <w:jc w:val="both"/>
              <w:rPr>
                <w:highlight w:val="yellow"/>
              </w:rPr>
            </w:pPr>
            <w:r w:rsidRPr="004E52AF">
              <w:rPr>
                <w:highlight w:val="yellow"/>
              </w:rPr>
              <w:t>Staff Governor</w:t>
            </w:r>
          </w:p>
          <w:p w14:paraId="14803405" w14:textId="77777777" w:rsidR="008C0AFB" w:rsidRPr="004E52AF" w:rsidRDefault="008C0AFB" w:rsidP="003730FC">
            <w:pPr>
              <w:jc w:val="both"/>
              <w:rPr>
                <w:highlight w:val="yellow"/>
              </w:rPr>
            </w:pPr>
          </w:p>
          <w:p w14:paraId="7C66C3E5" w14:textId="713D1B43" w:rsidR="008C0AFB" w:rsidRPr="004E52AF" w:rsidRDefault="008C0AFB" w:rsidP="003730FC">
            <w:pPr>
              <w:jc w:val="both"/>
              <w:rPr>
                <w:highlight w:val="yellow"/>
              </w:rPr>
            </w:pPr>
            <w:r w:rsidRPr="004E52AF">
              <w:rPr>
                <w:highlight w:val="yellow"/>
              </w:rPr>
              <w:t>Foundation Governor</w:t>
            </w:r>
          </w:p>
          <w:p w14:paraId="0D76119E" w14:textId="77777777" w:rsidR="008C0AFB" w:rsidRPr="004E52AF" w:rsidRDefault="008C0AFB" w:rsidP="003730FC">
            <w:pPr>
              <w:jc w:val="both"/>
              <w:rPr>
                <w:highlight w:val="yellow"/>
              </w:rPr>
            </w:pPr>
          </w:p>
          <w:p w14:paraId="6AD1E098" w14:textId="78F731C1" w:rsidR="008C0AFB" w:rsidRPr="008C0AFB" w:rsidRDefault="008C0AFB" w:rsidP="003730FC">
            <w:pPr>
              <w:jc w:val="both"/>
            </w:pPr>
            <w:r w:rsidRPr="004E52AF">
              <w:rPr>
                <w:highlight w:val="yellow"/>
              </w:rPr>
              <w:t>Foundation Governor</w:t>
            </w:r>
            <w:r>
              <w:t xml:space="preserve">] </w:t>
            </w:r>
          </w:p>
        </w:tc>
        <w:tc>
          <w:tcPr>
            <w:tcW w:w="3117" w:type="dxa"/>
          </w:tcPr>
          <w:p w14:paraId="7CDA9084" w14:textId="77777777" w:rsidR="008C0AFB" w:rsidRPr="004E52AF" w:rsidRDefault="008C0AFB" w:rsidP="003730FC">
            <w:pPr>
              <w:jc w:val="both"/>
              <w:rPr>
                <w:highlight w:val="yellow"/>
              </w:rPr>
            </w:pPr>
            <w:r>
              <w:t>[</w:t>
            </w:r>
            <w:r w:rsidRPr="004E52AF">
              <w:rPr>
                <w:highlight w:val="yellow"/>
              </w:rPr>
              <w:t>State date current term of office is due to expire e.g.</w:t>
            </w:r>
          </w:p>
          <w:p w14:paraId="67E7141B" w14:textId="77777777" w:rsidR="008C0AFB" w:rsidRPr="004E52AF" w:rsidRDefault="008C0AFB" w:rsidP="003730FC">
            <w:pPr>
              <w:jc w:val="both"/>
              <w:rPr>
                <w:highlight w:val="yellow"/>
              </w:rPr>
            </w:pPr>
          </w:p>
          <w:p w14:paraId="26FB4F43" w14:textId="77777777" w:rsidR="008C0AFB" w:rsidRPr="004E52AF" w:rsidRDefault="008C0AFB" w:rsidP="003730FC">
            <w:pPr>
              <w:jc w:val="both"/>
              <w:rPr>
                <w:highlight w:val="yellow"/>
              </w:rPr>
            </w:pPr>
          </w:p>
          <w:p w14:paraId="121C960F" w14:textId="77777777" w:rsidR="008C0AFB" w:rsidRPr="004E52AF" w:rsidRDefault="008C0AFB" w:rsidP="003730FC">
            <w:pPr>
              <w:jc w:val="both"/>
              <w:rPr>
                <w:highlight w:val="yellow"/>
              </w:rPr>
            </w:pPr>
          </w:p>
          <w:p w14:paraId="651601A1" w14:textId="77777777" w:rsidR="008C0AFB" w:rsidRPr="004E52AF" w:rsidRDefault="008C0AFB" w:rsidP="003730FC">
            <w:pPr>
              <w:jc w:val="both"/>
              <w:rPr>
                <w:highlight w:val="yellow"/>
              </w:rPr>
            </w:pPr>
            <w:r w:rsidRPr="004E52AF">
              <w:rPr>
                <w:highlight w:val="yellow"/>
              </w:rPr>
              <w:t>15/5/2017</w:t>
            </w:r>
          </w:p>
          <w:p w14:paraId="18496C9C" w14:textId="77777777" w:rsidR="008C0AFB" w:rsidRPr="004E52AF" w:rsidRDefault="008C0AFB" w:rsidP="003730FC">
            <w:pPr>
              <w:jc w:val="both"/>
              <w:rPr>
                <w:highlight w:val="yellow"/>
              </w:rPr>
            </w:pPr>
          </w:p>
          <w:p w14:paraId="2EAC9AC7" w14:textId="77777777" w:rsidR="008C0AFB" w:rsidRPr="004E52AF" w:rsidRDefault="008C0AFB" w:rsidP="003730FC">
            <w:pPr>
              <w:jc w:val="both"/>
              <w:rPr>
                <w:highlight w:val="yellow"/>
              </w:rPr>
            </w:pPr>
            <w:r w:rsidRPr="004E52AF">
              <w:rPr>
                <w:highlight w:val="yellow"/>
              </w:rPr>
              <w:t>09/09/2016</w:t>
            </w:r>
          </w:p>
          <w:p w14:paraId="2EBA89D4" w14:textId="77777777" w:rsidR="008C0AFB" w:rsidRPr="004E52AF" w:rsidRDefault="008C0AFB" w:rsidP="003730FC">
            <w:pPr>
              <w:jc w:val="both"/>
              <w:rPr>
                <w:highlight w:val="yellow"/>
              </w:rPr>
            </w:pPr>
          </w:p>
          <w:p w14:paraId="45465312" w14:textId="77777777" w:rsidR="008C0AFB" w:rsidRPr="004E52AF" w:rsidRDefault="008C0AFB" w:rsidP="003730FC">
            <w:pPr>
              <w:jc w:val="both"/>
              <w:rPr>
                <w:highlight w:val="yellow"/>
              </w:rPr>
            </w:pPr>
          </w:p>
          <w:p w14:paraId="513AAFB5" w14:textId="206C0BB6" w:rsidR="008C0AFB" w:rsidRPr="004E52AF" w:rsidRDefault="008C0AFB" w:rsidP="003730FC">
            <w:pPr>
              <w:jc w:val="both"/>
              <w:rPr>
                <w:highlight w:val="yellow"/>
              </w:rPr>
            </w:pPr>
            <w:r w:rsidRPr="004E52AF">
              <w:rPr>
                <w:highlight w:val="yellow"/>
              </w:rPr>
              <w:t xml:space="preserve">(Check if </w:t>
            </w:r>
            <w:r w:rsidR="005C5B1F">
              <w:rPr>
                <w:highlight w:val="yellow"/>
              </w:rPr>
              <w:t>cite</w:t>
            </w:r>
            <w:r w:rsidR="006F03F9">
              <w:rPr>
                <w:highlight w:val="yellow"/>
              </w:rPr>
              <w:t xml:space="preserve"> </w:t>
            </w:r>
            <w:r w:rsidRPr="004E52AF">
              <w:rPr>
                <w:highlight w:val="yellow"/>
              </w:rPr>
              <w:t>ex officio?)</w:t>
            </w:r>
          </w:p>
          <w:p w14:paraId="53739608" w14:textId="77777777" w:rsidR="008C0AFB" w:rsidRPr="004E52AF" w:rsidRDefault="008C0AFB" w:rsidP="003730FC">
            <w:pPr>
              <w:jc w:val="both"/>
              <w:rPr>
                <w:highlight w:val="yellow"/>
              </w:rPr>
            </w:pPr>
          </w:p>
          <w:p w14:paraId="4E6A4671" w14:textId="77777777" w:rsidR="008C0AFB" w:rsidRPr="004E52AF" w:rsidRDefault="008C0AFB" w:rsidP="003730FC">
            <w:pPr>
              <w:jc w:val="both"/>
              <w:rPr>
                <w:highlight w:val="yellow"/>
              </w:rPr>
            </w:pPr>
            <w:r w:rsidRPr="004E52AF">
              <w:rPr>
                <w:highlight w:val="yellow"/>
              </w:rPr>
              <w:t>18/07/2017</w:t>
            </w:r>
          </w:p>
          <w:p w14:paraId="5E1D341E" w14:textId="77777777" w:rsidR="008C0AFB" w:rsidRPr="004E52AF" w:rsidRDefault="008C0AFB" w:rsidP="003730FC">
            <w:pPr>
              <w:jc w:val="both"/>
              <w:rPr>
                <w:highlight w:val="yellow"/>
              </w:rPr>
            </w:pPr>
          </w:p>
          <w:p w14:paraId="10A205C8" w14:textId="08A70DF4" w:rsidR="008C0AFB" w:rsidRPr="008C0AFB" w:rsidRDefault="008C0AFB" w:rsidP="003730FC">
            <w:pPr>
              <w:jc w:val="both"/>
            </w:pPr>
            <w:r w:rsidRPr="004E52AF">
              <w:rPr>
                <w:highlight w:val="yellow"/>
              </w:rPr>
              <w:t>18/07/2017</w:t>
            </w:r>
            <w:r w:rsidR="004E52AF">
              <w:t>]</w:t>
            </w:r>
          </w:p>
        </w:tc>
      </w:tr>
    </w:tbl>
    <w:p w14:paraId="153F4093" w14:textId="77777777" w:rsidR="008C0AFB" w:rsidRDefault="008C0AFB" w:rsidP="00760B38">
      <w:pPr>
        <w:rPr>
          <w:b/>
        </w:rPr>
      </w:pPr>
    </w:p>
    <w:p w14:paraId="278EF35B" w14:textId="4132C4E9" w:rsidR="0091656F" w:rsidRDefault="0091656F" w:rsidP="00760B38">
      <w:pPr>
        <w:rPr>
          <w:b/>
        </w:rPr>
      </w:pPr>
    </w:p>
    <w:p w14:paraId="7C54183D" w14:textId="77777777" w:rsidR="0091656F" w:rsidRDefault="0091656F" w:rsidP="00760B38">
      <w:pPr>
        <w:rPr>
          <w:b/>
        </w:rPr>
      </w:pPr>
    </w:p>
    <w:p w14:paraId="2F94EF9C" w14:textId="77777777" w:rsidR="0091656F" w:rsidRDefault="0091656F" w:rsidP="00760B38">
      <w:pPr>
        <w:rPr>
          <w:b/>
        </w:rPr>
      </w:pPr>
    </w:p>
    <w:p w14:paraId="39367D8C" w14:textId="77777777" w:rsidR="0091656F" w:rsidRDefault="0091656F" w:rsidP="00760B38">
      <w:pPr>
        <w:rPr>
          <w:b/>
        </w:rPr>
      </w:pPr>
    </w:p>
    <w:p w14:paraId="497AB257" w14:textId="77777777" w:rsidR="0091656F" w:rsidRDefault="0091656F" w:rsidP="00760B38">
      <w:pPr>
        <w:rPr>
          <w:b/>
        </w:rPr>
      </w:pPr>
    </w:p>
    <w:p w14:paraId="78931292" w14:textId="77777777" w:rsidR="0091656F" w:rsidRDefault="0091656F" w:rsidP="00760B38">
      <w:pPr>
        <w:rPr>
          <w:b/>
        </w:rPr>
        <w:sectPr w:rsidR="0091656F">
          <w:pgSz w:w="12240" w:h="15840"/>
          <w:pgMar w:top="1440" w:right="1440" w:bottom="1440" w:left="1440" w:header="720" w:footer="720" w:gutter="0"/>
          <w:cols w:space="720"/>
          <w:docGrid w:linePitch="360"/>
        </w:sectPr>
      </w:pPr>
    </w:p>
    <w:p w14:paraId="4E229179" w14:textId="5849B625" w:rsidR="0091656F" w:rsidRPr="003730FC" w:rsidRDefault="0091656F" w:rsidP="003730FC">
      <w:pPr>
        <w:jc w:val="center"/>
        <w:rPr>
          <w:b/>
          <w:u w:val="single"/>
        </w:rPr>
      </w:pPr>
      <w:r w:rsidRPr="003730FC">
        <w:rPr>
          <w:b/>
          <w:u w:val="single"/>
        </w:rPr>
        <w:lastRenderedPageBreak/>
        <w:t>Appendix 2</w:t>
      </w:r>
    </w:p>
    <w:p w14:paraId="6F8914BD" w14:textId="4CE11BFF" w:rsidR="0091656F" w:rsidRPr="003730FC" w:rsidRDefault="0091656F" w:rsidP="003730FC">
      <w:pPr>
        <w:jc w:val="center"/>
        <w:rPr>
          <w:b/>
          <w:u w:val="single"/>
        </w:rPr>
      </w:pPr>
      <w:r w:rsidRPr="003730FC">
        <w:rPr>
          <w:b/>
          <w:u w:val="single"/>
        </w:rPr>
        <w:t>Governing body of [</w:t>
      </w:r>
      <w:r w:rsidR="00B23450">
        <w:rPr>
          <w:b/>
          <w:highlight w:val="yellow"/>
          <w:u w:val="single"/>
        </w:rPr>
        <w:t>NAME</w:t>
      </w:r>
      <w:r w:rsidRPr="00B23450">
        <w:rPr>
          <w:b/>
          <w:highlight w:val="yellow"/>
          <w:u w:val="single"/>
        </w:rPr>
        <w:t xml:space="preserve"> </w:t>
      </w:r>
      <w:r w:rsidR="00542AE0">
        <w:rPr>
          <w:b/>
          <w:highlight w:val="yellow"/>
          <w:u w:val="single"/>
        </w:rPr>
        <w:t>School</w:t>
      </w:r>
      <w:r w:rsidRPr="003730FC">
        <w:rPr>
          <w:b/>
          <w:u w:val="single"/>
        </w:rPr>
        <w:t>]</w:t>
      </w:r>
    </w:p>
    <w:p w14:paraId="53C913DF" w14:textId="6EA322EC" w:rsidR="0091656F" w:rsidRPr="003730FC" w:rsidRDefault="00404565" w:rsidP="003730FC">
      <w:pPr>
        <w:jc w:val="center"/>
        <w:rPr>
          <w:b/>
          <w:u w:val="single"/>
        </w:rPr>
      </w:pPr>
      <w:r>
        <w:rPr>
          <w:b/>
          <w:u w:val="single"/>
        </w:rPr>
        <w:t>Governor attendance at G</w:t>
      </w:r>
      <w:r w:rsidR="0091656F" w:rsidRPr="003730FC">
        <w:rPr>
          <w:b/>
          <w:u w:val="single"/>
        </w:rPr>
        <w:t xml:space="preserve">overning </w:t>
      </w:r>
      <w:r>
        <w:rPr>
          <w:b/>
          <w:u w:val="single"/>
        </w:rPr>
        <w:t>B</w:t>
      </w:r>
      <w:r w:rsidR="0091656F" w:rsidRPr="003730FC">
        <w:rPr>
          <w:b/>
          <w:u w:val="single"/>
        </w:rPr>
        <w:t>ody meetings for [insert academic year]</w:t>
      </w:r>
    </w:p>
    <w:tbl>
      <w:tblPr>
        <w:tblStyle w:val="TableGrid"/>
        <w:tblW w:w="0" w:type="auto"/>
        <w:tblLook w:val="04A0" w:firstRow="1" w:lastRow="0" w:firstColumn="1" w:lastColumn="0" w:noHBand="0" w:noVBand="1"/>
      </w:tblPr>
      <w:tblGrid>
        <w:gridCol w:w="3116"/>
        <w:gridCol w:w="3117"/>
        <w:gridCol w:w="3117"/>
      </w:tblGrid>
      <w:tr w:rsidR="0091656F" w14:paraId="216FB26B" w14:textId="77777777" w:rsidTr="0091656F">
        <w:tc>
          <w:tcPr>
            <w:tcW w:w="3116" w:type="dxa"/>
          </w:tcPr>
          <w:p w14:paraId="10082D8E" w14:textId="2EBABE85" w:rsidR="0091656F" w:rsidRDefault="0091656F" w:rsidP="00760B38">
            <w:pPr>
              <w:rPr>
                <w:b/>
              </w:rPr>
            </w:pPr>
            <w:r>
              <w:rPr>
                <w:b/>
              </w:rPr>
              <w:t>Governor</w:t>
            </w:r>
          </w:p>
        </w:tc>
        <w:tc>
          <w:tcPr>
            <w:tcW w:w="3117" w:type="dxa"/>
          </w:tcPr>
          <w:p w14:paraId="24C849CC" w14:textId="36FE1ACB" w:rsidR="0091656F" w:rsidRDefault="00404565" w:rsidP="00760B38">
            <w:pPr>
              <w:rPr>
                <w:b/>
              </w:rPr>
            </w:pPr>
            <w:r>
              <w:rPr>
                <w:b/>
              </w:rPr>
              <w:t>Full Governing B</w:t>
            </w:r>
            <w:r w:rsidR="0091656F">
              <w:rPr>
                <w:b/>
              </w:rPr>
              <w:t>ody meetings attended</w:t>
            </w:r>
          </w:p>
        </w:tc>
        <w:tc>
          <w:tcPr>
            <w:tcW w:w="3117" w:type="dxa"/>
          </w:tcPr>
          <w:p w14:paraId="32C3ED34" w14:textId="20047A95" w:rsidR="0091656F" w:rsidRDefault="0091656F" w:rsidP="00760B38">
            <w:pPr>
              <w:rPr>
                <w:b/>
              </w:rPr>
            </w:pPr>
            <w:r>
              <w:rPr>
                <w:b/>
              </w:rPr>
              <w:t>Out of a possible</w:t>
            </w:r>
          </w:p>
        </w:tc>
      </w:tr>
      <w:tr w:rsidR="0091656F" w14:paraId="65799F75" w14:textId="77777777" w:rsidTr="0091656F">
        <w:tc>
          <w:tcPr>
            <w:tcW w:w="3116" w:type="dxa"/>
          </w:tcPr>
          <w:p w14:paraId="55ACC35E" w14:textId="2A57EF8A" w:rsidR="0091656F" w:rsidRPr="004E52AF" w:rsidRDefault="0091656F" w:rsidP="003730FC">
            <w:pPr>
              <w:jc w:val="both"/>
              <w:rPr>
                <w:highlight w:val="yellow"/>
              </w:rPr>
            </w:pPr>
            <w:r>
              <w:t>[</w:t>
            </w:r>
            <w:r w:rsidR="0051041D">
              <w:rPr>
                <w:highlight w:val="yellow"/>
              </w:rPr>
              <w:t>List names of G</w:t>
            </w:r>
            <w:r w:rsidRPr="004E52AF">
              <w:rPr>
                <w:highlight w:val="yellow"/>
              </w:rPr>
              <w:t>overnors alphabetically stating, in brackets, after their name, any specific role that they hold e.g.</w:t>
            </w:r>
          </w:p>
          <w:p w14:paraId="456177EC" w14:textId="77777777" w:rsidR="0091656F" w:rsidRPr="004E52AF" w:rsidRDefault="0091656F" w:rsidP="003730FC">
            <w:pPr>
              <w:jc w:val="both"/>
              <w:rPr>
                <w:highlight w:val="yellow"/>
              </w:rPr>
            </w:pPr>
          </w:p>
          <w:p w14:paraId="79689BF1" w14:textId="5D61A27D" w:rsidR="0091656F" w:rsidRPr="004E52AF" w:rsidRDefault="006A0A08" w:rsidP="003730FC">
            <w:pPr>
              <w:jc w:val="both"/>
              <w:rPr>
                <w:highlight w:val="yellow"/>
              </w:rPr>
            </w:pPr>
            <w:r>
              <w:rPr>
                <w:highlight w:val="yellow"/>
              </w:rPr>
              <w:t>[X]</w:t>
            </w:r>
            <w:r w:rsidR="0091656F" w:rsidRPr="004E52AF">
              <w:rPr>
                <w:highlight w:val="yellow"/>
              </w:rPr>
              <w:t xml:space="preserve"> (</w:t>
            </w:r>
            <w:r w:rsidR="0051041D">
              <w:rPr>
                <w:highlight w:val="yellow"/>
              </w:rPr>
              <w:t>C</w:t>
            </w:r>
            <w:r w:rsidR="0091656F" w:rsidRPr="004E52AF">
              <w:rPr>
                <w:highlight w:val="yellow"/>
              </w:rPr>
              <w:t>hair)</w:t>
            </w:r>
          </w:p>
          <w:p w14:paraId="755C4269" w14:textId="77777777" w:rsidR="0091656F" w:rsidRPr="004E52AF" w:rsidRDefault="0091656F" w:rsidP="003730FC">
            <w:pPr>
              <w:jc w:val="both"/>
              <w:rPr>
                <w:highlight w:val="yellow"/>
              </w:rPr>
            </w:pPr>
          </w:p>
          <w:p w14:paraId="1ACCF45B" w14:textId="64232FA0" w:rsidR="0091656F" w:rsidRPr="004E52AF" w:rsidRDefault="006A0A08" w:rsidP="003730FC">
            <w:pPr>
              <w:jc w:val="both"/>
              <w:rPr>
                <w:highlight w:val="yellow"/>
              </w:rPr>
            </w:pPr>
            <w:r>
              <w:rPr>
                <w:highlight w:val="yellow"/>
              </w:rPr>
              <w:t>[X]</w:t>
            </w:r>
            <w:r w:rsidR="0051041D">
              <w:rPr>
                <w:highlight w:val="yellow"/>
              </w:rPr>
              <w:t xml:space="preserve"> (Chair </w:t>
            </w:r>
            <w:r>
              <w:rPr>
                <w:highlight w:val="yellow"/>
              </w:rPr>
              <w:t>Y</w:t>
            </w:r>
            <w:r w:rsidR="0091656F" w:rsidRPr="004E52AF">
              <w:rPr>
                <w:highlight w:val="yellow"/>
              </w:rPr>
              <w:t xml:space="preserve"> </w:t>
            </w:r>
            <w:r w:rsidR="0051041D">
              <w:rPr>
                <w:highlight w:val="yellow"/>
              </w:rPr>
              <w:t>C</w:t>
            </w:r>
            <w:r w:rsidR="0091656F" w:rsidRPr="004E52AF">
              <w:rPr>
                <w:highlight w:val="yellow"/>
              </w:rPr>
              <w:t>ommittee</w:t>
            </w:r>
            <w:r>
              <w:rPr>
                <w:highlight w:val="yellow"/>
              </w:rPr>
              <w:t>)</w:t>
            </w:r>
          </w:p>
          <w:p w14:paraId="47C4BA8E" w14:textId="77777777" w:rsidR="0091656F" w:rsidRPr="004E52AF" w:rsidRDefault="0091656F" w:rsidP="003730FC">
            <w:pPr>
              <w:jc w:val="both"/>
              <w:rPr>
                <w:highlight w:val="yellow"/>
              </w:rPr>
            </w:pPr>
          </w:p>
          <w:p w14:paraId="3BB1F907" w14:textId="0CEE53A8" w:rsidR="0091656F" w:rsidRPr="004E52AF" w:rsidRDefault="006A0A08" w:rsidP="003730FC">
            <w:pPr>
              <w:jc w:val="both"/>
              <w:rPr>
                <w:highlight w:val="yellow"/>
              </w:rPr>
            </w:pPr>
            <w:r>
              <w:rPr>
                <w:highlight w:val="yellow"/>
              </w:rPr>
              <w:t>[X]</w:t>
            </w:r>
            <w:r w:rsidR="0091656F" w:rsidRPr="004E52AF">
              <w:rPr>
                <w:highlight w:val="yellow"/>
              </w:rPr>
              <w:t xml:space="preserve"> (</w:t>
            </w:r>
            <w:r w:rsidR="00542AE0">
              <w:rPr>
                <w:highlight w:val="yellow"/>
              </w:rPr>
              <w:t>Headteacher</w:t>
            </w:r>
            <w:r w:rsidR="0091656F" w:rsidRPr="004E52AF">
              <w:rPr>
                <w:highlight w:val="yellow"/>
              </w:rPr>
              <w:t>)</w:t>
            </w:r>
          </w:p>
          <w:p w14:paraId="07A18A03" w14:textId="77777777" w:rsidR="0091656F" w:rsidRPr="004E52AF" w:rsidRDefault="0091656F" w:rsidP="003730FC">
            <w:pPr>
              <w:jc w:val="both"/>
              <w:rPr>
                <w:highlight w:val="yellow"/>
              </w:rPr>
            </w:pPr>
          </w:p>
          <w:p w14:paraId="0936ED47" w14:textId="24AE8030" w:rsidR="0091656F" w:rsidRPr="004E52AF" w:rsidRDefault="006A0A08" w:rsidP="003730FC">
            <w:pPr>
              <w:jc w:val="both"/>
              <w:rPr>
                <w:highlight w:val="yellow"/>
              </w:rPr>
            </w:pPr>
            <w:r>
              <w:rPr>
                <w:highlight w:val="yellow"/>
              </w:rPr>
              <w:t>[X]</w:t>
            </w:r>
          </w:p>
          <w:p w14:paraId="08973615" w14:textId="77777777" w:rsidR="0091656F" w:rsidRPr="004E52AF" w:rsidRDefault="0091656F" w:rsidP="003730FC">
            <w:pPr>
              <w:jc w:val="both"/>
              <w:rPr>
                <w:highlight w:val="yellow"/>
              </w:rPr>
            </w:pPr>
          </w:p>
          <w:p w14:paraId="37B756EE" w14:textId="16424F24" w:rsidR="0091656F" w:rsidRPr="0091656F" w:rsidRDefault="006A0A08" w:rsidP="006A0A08">
            <w:pPr>
              <w:jc w:val="both"/>
            </w:pPr>
            <w:r>
              <w:rPr>
                <w:highlight w:val="yellow"/>
              </w:rPr>
              <w:t>[X]</w:t>
            </w:r>
          </w:p>
        </w:tc>
        <w:tc>
          <w:tcPr>
            <w:tcW w:w="3117" w:type="dxa"/>
          </w:tcPr>
          <w:p w14:paraId="47D31AF5" w14:textId="77777777" w:rsidR="0091656F" w:rsidRPr="004E52AF" w:rsidRDefault="0091656F" w:rsidP="003730FC">
            <w:pPr>
              <w:jc w:val="both"/>
              <w:rPr>
                <w:highlight w:val="yellow"/>
              </w:rPr>
            </w:pPr>
            <w:r w:rsidRPr="004E52AF">
              <w:rPr>
                <w:highlight w:val="yellow"/>
              </w:rPr>
              <w:t>E.g.</w:t>
            </w:r>
          </w:p>
          <w:p w14:paraId="08BE0ED6" w14:textId="77777777" w:rsidR="0091656F" w:rsidRPr="004E52AF" w:rsidRDefault="0091656F" w:rsidP="003730FC">
            <w:pPr>
              <w:jc w:val="both"/>
              <w:rPr>
                <w:highlight w:val="yellow"/>
              </w:rPr>
            </w:pPr>
          </w:p>
          <w:p w14:paraId="7E4BD572" w14:textId="77777777" w:rsidR="0091656F" w:rsidRPr="004E52AF" w:rsidRDefault="0091656F" w:rsidP="003730FC">
            <w:pPr>
              <w:jc w:val="both"/>
              <w:rPr>
                <w:highlight w:val="yellow"/>
              </w:rPr>
            </w:pPr>
          </w:p>
          <w:p w14:paraId="3E486EF9" w14:textId="77777777" w:rsidR="0091656F" w:rsidRPr="004E52AF" w:rsidRDefault="0091656F" w:rsidP="003730FC">
            <w:pPr>
              <w:jc w:val="both"/>
              <w:rPr>
                <w:highlight w:val="yellow"/>
              </w:rPr>
            </w:pPr>
          </w:p>
          <w:p w14:paraId="7BD62A55" w14:textId="77777777" w:rsidR="0091656F" w:rsidRPr="004E52AF" w:rsidRDefault="0091656F" w:rsidP="003730FC">
            <w:pPr>
              <w:jc w:val="both"/>
              <w:rPr>
                <w:highlight w:val="yellow"/>
              </w:rPr>
            </w:pPr>
          </w:p>
          <w:p w14:paraId="622C4E86" w14:textId="77777777" w:rsidR="0091656F" w:rsidRPr="004E52AF" w:rsidRDefault="0091656F" w:rsidP="003730FC">
            <w:pPr>
              <w:jc w:val="both"/>
              <w:rPr>
                <w:highlight w:val="yellow"/>
              </w:rPr>
            </w:pPr>
            <w:r w:rsidRPr="004E52AF">
              <w:rPr>
                <w:highlight w:val="yellow"/>
              </w:rPr>
              <w:t>3</w:t>
            </w:r>
          </w:p>
          <w:p w14:paraId="58CD67E2" w14:textId="77777777" w:rsidR="0091656F" w:rsidRPr="004E52AF" w:rsidRDefault="0091656F" w:rsidP="003730FC">
            <w:pPr>
              <w:jc w:val="both"/>
              <w:rPr>
                <w:highlight w:val="yellow"/>
              </w:rPr>
            </w:pPr>
          </w:p>
          <w:p w14:paraId="24A3C6B2" w14:textId="77777777" w:rsidR="0091656F" w:rsidRPr="004E52AF" w:rsidRDefault="0091656F" w:rsidP="003730FC">
            <w:pPr>
              <w:jc w:val="both"/>
              <w:rPr>
                <w:highlight w:val="yellow"/>
              </w:rPr>
            </w:pPr>
            <w:r w:rsidRPr="004E52AF">
              <w:rPr>
                <w:highlight w:val="yellow"/>
              </w:rPr>
              <w:t>3</w:t>
            </w:r>
          </w:p>
          <w:p w14:paraId="3A0A59E7" w14:textId="77777777" w:rsidR="0091656F" w:rsidRPr="004E52AF" w:rsidRDefault="0091656F" w:rsidP="003730FC">
            <w:pPr>
              <w:jc w:val="both"/>
              <w:rPr>
                <w:highlight w:val="yellow"/>
              </w:rPr>
            </w:pPr>
          </w:p>
          <w:p w14:paraId="3A27D872" w14:textId="77777777" w:rsidR="0091656F" w:rsidRPr="004E52AF" w:rsidRDefault="0091656F" w:rsidP="003730FC">
            <w:pPr>
              <w:jc w:val="both"/>
              <w:rPr>
                <w:highlight w:val="yellow"/>
              </w:rPr>
            </w:pPr>
          </w:p>
          <w:p w14:paraId="22E61224" w14:textId="77777777" w:rsidR="0091656F" w:rsidRPr="004E52AF" w:rsidRDefault="0091656F" w:rsidP="003730FC">
            <w:pPr>
              <w:jc w:val="both"/>
              <w:rPr>
                <w:highlight w:val="yellow"/>
              </w:rPr>
            </w:pPr>
            <w:r w:rsidRPr="004E52AF">
              <w:rPr>
                <w:highlight w:val="yellow"/>
              </w:rPr>
              <w:t>3</w:t>
            </w:r>
          </w:p>
          <w:p w14:paraId="6F52AB05" w14:textId="77777777" w:rsidR="0091656F" w:rsidRPr="004E52AF" w:rsidRDefault="0091656F" w:rsidP="003730FC">
            <w:pPr>
              <w:jc w:val="both"/>
              <w:rPr>
                <w:highlight w:val="yellow"/>
              </w:rPr>
            </w:pPr>
          </w:p>
          <w:p w14:paraId="5177C4A5" w14:textId="7ABFC215" w:rsidR="0091656F" w:rsidRPr="004E52AF" w:rsidRDefault="0091656F" w:rsidP="003730FC">
            <w:pPr>
              <w:jc w:val="both"/>
              <w:rPr>
                <w:highlight w:val="yellow"/>
              </w:rPr>
            </w:pPr>
            <w:r w:rsidRPr="004E52AF">
              <w:rPr>
                <w:highlight w:val="yellow"/>
              </w:rPr>
              <w:t>2</w:t>
            </w:r>
          </w:p>
          <w:p w14:paraId="29859F29" w14:textId="77777777" w:rsidR="0091656F" w:rsidRPr="004E52AF" w:rsidRDefault="0091656F" w:rsidP="003730FC">
            <w:pPr>
              <w:jc w:val="both"/>
              <w:rPr>
                <w:highlight w:val="yellow"/>
              </w:rPr>
            </w:pPr>
          </w:p>
          <w:p w14:paraId="0F8EAB9A" w14:textId="0214C4B9" w:rsidR="0091656F" w:rsidRPr="0091656F" w:rsidRDefault="0091656F" w:rsidP="003730FC">
            <w:pPr>
              <w:jc w:val="both"/>
            </w:pPr>
            <w:r w:rsidRPr="004E52AF">
              <w:rPr>
                <w:highlight w:val="yellow"/>
              </w:rPr>
              <w:t>3</w:t>
            </w:r>
          </w:p>
        </w:tc>
        <w:tc>
          <w:tcPr>
            <w:tcW w:w="3117" w:type="dxa"/>
          </w:tcPr>
          <w:p w14:paraId="28E0ADC8" w14:textId="77777777" w:rsidR="0091656F" w:rsidRPr="004E52AF" w:rsidRDefault="0091656F" w:rsidP="003730FC">
            <w:pPr>
              <w:jc w:val="both"/>
              <w:rPr>
                <w:highlight w:val="yellow"/>
              </w:rPr>
            </w:pPr>
            <w:r w:rsidRPr="004E52AF">
              <w:rPr>
                <w:highlight w:val="yellow"/>
              </w:rPr>
              <w:t>E.g.</w:t>
            </w:r>
          </w:p>
          <w:p w14:paraId="4E778F79" w14:textId="77777777" w:rsidR="0091656F" w:rsidRPr="004E52AF" w:rsidRDefault="0091656F" w:rsidP="003730FC">
            <w:pPr>
              <w:jc w:val="both"/>
              <w:rPr>
                <w:highlight w:val="yellow"/>
              </w:rPr>
            </w:pPr>
          </w:p>
          <w:p w14:paraId="5BC7E92D" w14:textId="77777777" w:rsidR="0091656F" w:rsidRPr="004E52AF" w:rsidRDefault="0091656F" w:rsidP="003730FC">
            <w:pPr>
              <w:jc w:val="both"/>
              <w:rPr>
                <w:highlight w:val="yellow"/>
              </w:rPr>
            </w:pPr>
          </w:p>
          <w:p w14:paraId="1F49437C" w14:textId="77777777" w:rsidR="0091656F" w:rsidRPr="004E52AF" w:rsidRDefault="0091656F" w:rsidP="003730FC">
            <w:pPr>
              <w:jc w:val="both"/>
              <w:rPr>
                <w:highlight w:val="yellow"/>
              </w:rPr>
            </w:pPr>
          </w:p>
          <w:p w14:paraId="58AEA13F" w14:textId="77777777" w:rsidR="0091656F" w:rsidRPr="004E52AF" w:rsidRDefault="0091656F" w:rsidP="003730FC">
            <w:pPr>
              <w:jc w:val="both"/>
              <w:rPr>
                <w:highlight w:val="yellow"/>
              </w:rPr>
            </w:pPr>
          </w:p>
          <w:p w14:paraId="493A52F4" w14:textId="77777777" w:rsidR="0091656F" w:rsidRPr="004E52AF" w:rsidRDefault="0091656F" w:rsidP="003730FC">
            <w:pPr>
              <w:jc w:val="both"/>
              <w:rPr>
                <w:highlight w:val="yellow"/>
              </w:rPr>
            </w:pPr>
            <w:r w:rsidRPr="004E52AF">
              <w:rPr>
                <w:highlight w:val="yellow"/>
              </w:rPr>
              <w:t>3</w:t>
            </w:r>
          </w:p>
          <w:p w14:paraId="5D8D3201" w14:textId="77777777" w:rsidR="0091656F" w:rsidRPr="004E52AF" w:rsidRDefault="0091656F" w:rsidP="003730FC">
            <w:pPr>
              <w:jc w:val="both"/>
              <w:rPr>
                <w:highlight w:val="yellow"/>
              </w:rPr>
            </w:pPr>
          </w:p>
          <w:p w14:paraId="6122EA0E" w14:textId="77777777" w:rsidR="0091656F" w:rsidRPr="004E52AF" w:rsidRDefault="0091656F" w:rsidP="003730FC">
            <w:pPr>
              <w:jc w:val="both"/>
              <w:rPr>
                <w:highlight w:val="yellow"/>
              </w:rPr>
            </w:pPr>
            <w:r w:rsidRPr="004E52AF">
              <w:rPr>
                <w:highlight w:val="yellow"/>
              </w:rPr>
              <w:t>3</w:t>
            </w:r>
          </w:p>
          <w:p w14:paraId="137A0350" w14:textId="77777777" w:rsidR="0091656F" w:rsidRPr="004E52AF" w:rsidRDefault="0091656F" w:rsidP="003730FC">
            <w:pPr>
              <w:jc w:val="both"/>
              <w:rPr>
                <w:highlight w:val="yellow"/>
              </w:rPr>
            </w:pPr>
          </w:p>
          <w:p w14:paraId="4ADDE0F0" w14:textId="77777777" w:rsidR="0091656F" w:rsidRPr="004E52AF" w:rsidRDefault="0091656F" w:rsidP="003730FC">
            <w:pPr>
              <w:jc w:val="both"/>
              <w:rPr>
                <w:highlight w:val="yellow"/>
              </w:rPr>
            </w:pPr>
          </w:p>
          <w:p w14:paraId="737B5328" w14:textId="77777777" w:rsidR="0091656F" w:rsidRPr="004E52AF" w:rsidRDefault="0091656F" w:rsidP="003730FC">
            <w:pPr>
              <w:jc w:val="both"/>
              <w:rPr>
                <w:highlight w:val="yellow"/>
              </w:rPr>
            </w:pPr>
            <w:r w:rsidRPr="004E52AF">
              <w:rPr>
                <w:highlight w:val="yellow"/>
              </w:rPr>
              <w:t>3</w:t>
            </w:r>
          </w:p>
          <w:p w14:paraId="5D322608" w14:textId="77777777" w:rsidR="0091656F" w:rsidRPr="004E52AF" w:rsidRDefault="0091656F" w:rsidP="003730FC">
            <w:pPr>
              <w:jc w:val="both"/>
              <w:rPr>
                <w:highlight w:val="yellow"/>
              </w:rPr>
            </w:pPr>
          </w:p>
          <w:p w14:paraId="147080EB" w14:textId="77777777" w:rsidR="0091656F" w:rsidRPr="004E52AF" w:rsidRDefault="0091656F" w:rsidP="003730FC">
            <w:pPr>
              <w:jc w:val="both"/>
              <w:rPr>
                <w:highlight w:val="yellow"/>
              </w:rPr>
            </w:pPr>
            <w:r w:rsidRPr="004E52AF">
              <w:rPr>
                <w:highlight w:val="yellow"/>
              </w:rPr>
              <w:t>3</w:t>
            </w:r>
          </w:p>
          <w:p w14:paraId="3B0E82F9" w14:textId="77777777" w:rsidR="0091656F" w:rsidRPr="004E52AF" w:rsidRDefault="0091656F" w:rsidP="003730FC">
            <w:pPr>
              <w:jc w:val="both"/>
              <w:rPr>
                <w:highlight w:val="yellow"/>
              </w:rPr>
            </w:pPr>
          </w:p>
          <w:p w14:paraId="6F59DCD4" w14:textId="36C36EDD" w:rsidR="0091656F" w:rsidRPr="0091656F" w:rsidRDefault="0091656F" w:rsidP="003730FC">
            <w:pPr>
              <w:jc w:val="both"/>
            </w:pPr>
            <w:r w:rsidRPr="004E52AF">
              <w:rPr>
                <w:highlight w:val="yellow"/>
              </w:rPr>
              <w:t>3</w:t>
            </w:r>
          </w:p>
        </w:tc>
      </w:tr>
    </w:tbl>
    <w:p w14:paraId="2F66187D" w14:textId="77777777" w:rsidR="0091656F" w:rsidRDefault="0091656F" w:rsidP="003730FC">
      <w:pPr>
        <w:jc w:val="both"/>
        <w:rPr>
          <w:b/>
        </w:rPr>
      </w:pPr>
    </w:p>
    <w:p w14:paraId="5E15593A" w14:textId="77777777" w:rsidR="0091656F" w:rsidRDefault="0091656F" w:rsidP="00760B38">
      <w:pPr>
        <w:rPr>
          <w:b/>
        </w:rPr>
      </w:pPr>
    </w:p>
    <w:p w14:paraId="10624A49" w14:textId="77777777" w:rsidR="0091656F" w:rsidRDefault="0091656F" w:rsidP="00760B38">
      <w:pPr>
        <w:rPr>
          <w:b/>
        </w:rPr>
      </w:pPr>
    </w:p>
    <w:p w14:paraId="00686D0C" w14:textId="77777777" w:rsidR="0091656F" w:rsidRDefault="0091656F" w:rsidP="00760B38">
      <w:pPr>
        <w:rPr>
          <w:b/>
        </w:rPr>
      </w:pPr>
    </w:p>
    <w:p w14:paraId="5D46074B" w14:textId="77777777" w:rsidR="00547ABF" w:rsidRDefault="00547ABF" w:rsidP="00760B38">
      <w:pPr>
        <w:rPr>
          <w:b/>
        </w:rPr>
        <w:sectPr w:rsidR="00547ABF">
          <w:pgSz w:w="12240" w:h="15840"/>
          <w:pgMar w:top="1440" w:right="1440" w:bottom="1440" w:left="1440" w:header="720" w:footer="720" w:gutter="0"/>
          <w:cols w:space="720"/>
          <w:docGrid w:linePitch="360"/>
        </w:sectPr>
      </w:pPr>
    </w:p>
    <w:p w14:paraId="03732DA0" w14:textId="36DB2D32" w:rsidR="0091656F" w:rsidRPr="003730FC" w:rsidRDefault="00B62236" w:rsidP="003730FC">
      <w:pPr>
        <w:jc w:val="center"/>
        <w:rPr>
          <w:b/>
          <w:u w:val="single"/>
        </w:rPr>
      </w:pPr>
      <w:r w:rsidRPr="003730FC">
        <w:rPr>
          <w:b/>
          <w:u w:val="single"/>
        </w:rPr>
        <w:lastRenderedPageBreak/>
        <w:t>A</w:t>
      </w:r>
      <w:r w:rsidR="00547ABF" w:rsidRPr="003730FC">
        <w:rPr>
          <w:b/>
          <w:u w:val="single"/>
        </w:rPr>
        <w:t>ppendix 3</w:t>
      </w:r>
    </w:p>
    <w:p w14:paraId="7948C946" w14:textId="2F729B56" w:rsidR="0091656F" w:rsidRPr="003730FC" w:rsidRDefault="00B62236" w:rsidP="003730FC">
      <w:pPr>
        <w:jc w:val="center"/>
        <w:rPr>
          <w:b/>
          <w:u w:val="single"/>
        </w:rPr>
      </w:pPr>
      <w:r w:rsidRPr="003730FC">
        <w:rPr>
          <w:b/>
          <w:u w:val="single"/>
        </w:rPr>
        <w:t>Governing body of [</w:t>
      </w:r>
      <w:r w:rsidR="00B23450">
        <w:rPr>
          <w:b/>
          <w:highlight w:val="yellow"/>
          <w:u w:val="single"/>
        </w:rPr>
        <w:t>NAME</w:t>
      </w:r>
      <w:r w:rsidRPr="004E52AF">
        <w:rPr>
          <w:b/>
          <w:highlight w:val="yellow"/>
          <w:u w:val="single"/>
        </w:rPr>
        <w:t xml:space="preserve"> </w:t>
      </w:r>
      <w:r w:rsidR="00542AE0">
        <w:rPr>
          <w:b/>
          <w:highlight w:val="yellow"/>
          <w:u w:val="single"/>
        </w:rPr>
        <w:t>School</w:t>
      </w:r>
      <w:r w:rsidRPr="003730FC">
        <w:rPr>
          <w:b/>
          <w:u w:val="single"/>
        </w:rPr>
        <w:t>]</w:t>
      </w:r>
    </w:p>
    <w:p w14:paraId="038B5462" w14:textId="6C716BBC" w:rsidR="00B62236" w:rsidRPr="003730FC" w:rsidRDefault="00404565" w:rsidP="003730FC">
      <w:pPr>
        <w:jc w:val="center"/>
        <w:rPr>
          <w:b/>
          <w:u w:val="single"/>
        </w:rPr>
      </w:pPr>
      <w:r>
        <w:rPr>
          <w:b/>
          <w:u w:val="single"/>
        </w:rPr>
        <w:t>Governor attendance at C</w:t>
      </w:r>
      <w:r w:rsidR="00B62236" w:rsidRPr="003730FC">
        <w:rPr>
          <w:b/>
          <w:u w:val="single"/>
        </w:rPr>
        <w:t>ommittee meetings for [insert academic year]</w:t>
      </w:r>
    </w:p>
    <w:p w14:paraId="2A9ECD3F" w14:textId="77777777" w:rsidR="0091656F" w:rsidRDefault="0091656F" w:rsidP="00760B38">
      <w:pPr>
        <w:rPr>
          <w:b/>
        </w:rPr>
      </w:pPr>
    </w:p>
    <w:tbl>
      <w:tblPr>
        <w:tblStyle w:val="TableGrid"/>
        <w:tblW w:w="0" w:type="auto"/>
        <w:tblLook w:val="04A0" w:firstRow="1" w:lastRow="0" w:firstColumn="1" w:lastColumn="0" w:noHBand="0" w:noVBand="1"/>
      </w:tblPr>
      <w:tblGrid>
        <w:gridCol w:w="3116"/>
        <w:gridCol w:w="3117"/>
        <w:gridCol w:w="3117"/>
      </w:tblGrid>
      <w:tr w:rsidR="00B62236" w14:paraId="572C7AE1" w14:textId="77777777" w:rsidTr="00B62236">
        <w:tc>
          <w:tcPr>
            <w:tcW w:w="3116" w:type="dxa"/>
          </w:tcPr>
          <w:p w14:paraId="3E30A821" w14:textId="13A08F10" w:rsidR="00B62236" w:rsidRDefault="00B62236" w:rsidP="00760B38">
            <w:pPr>
              <w:rPr>
                <w:b/>
              </w:rPr>
            </w:pPr>
            <w:r>
              <w:rPr>
                <w:b/>
              </w:rPr>
              <w:t>Governor</w:t>
            </w:r>
          </w:p>
        </w:tc>
        <w:tc>
          <w:tcPr>
            <w:tcW w:w="3117" w:type="dxa"/>
          </w:tcPr>
          <w:p w14:paraId="6BAEC729" w14:textId="119D1EB9" w:rsidR="00B62236" w:rsidRDefault="00B62236" w:rsidP="00760B38">
            <w:pPr>
              <w:rPr>
                <w:b/>
              </w:rPr>
            </w:pPr>
            <w:r>
              <w:rPr>
                <w:b/>
              </w:rPr>
              <w:t>Committee meetings attended</w:t>
            </w:r>
          </w:p>
        </w:tc>
        <w:tc>
          <w:tcPr>
            <w:tcW w:w="3117" w:type="dxa"/>
          </w:tcPr>
          <w:p w14:paraId="2B1B738C" w14:textId="53B064BD" w:rsidR="00B62236" w:rsidRDefault="00B62236" w:rsidP="00760B38">
            <w:pPr>
              <w:rPr>
                <w:b/>
              </w:rPr>
            </w:pPr>
            <w:r>
              <w:rPr>
                <w:b/>
              </w:rPr>
              <w:t>Out of a possible</w:t>
            </w:r>
          </w:p>
        </w:tc>
      </w:tr>
      <w:tr w:rsidR="00B62236" w14:paraId="292CC13B" w14:textId="77777777" w:rsidTr="00AF4D32">
        <w:tc>
          <w:tcPr>
            <w:tcW w:w="9350" w:type="dxa"/>
            <w:gridSpan w:val="3"/>
          </w:tcPr>
          <w:p w14:paraId="62AD308F" w14:textId="7FF7627C" w:rsidR="00B62236" w:rsidRDefault="00B62236" w:rsidP="00404565">
            <w:pPr>
              <w:jc w:val="both"/>
              <w:rPr>
                <w:b/>
              </w:rPr>
            </w:pPr>
            <w:r>
              <w:rPr>
                <w:b/>
              </w:rPr>
              <w:t>[</w:t>
            </w:r>
            <w:r w:rsidR="00404565">
              <w:rPr>
                <w:b/>
                <w:highlight w:val="yellow"/>
              </w:rPr>
              <w:t>Insert name of Committee e.g. R</w:t>
            </w:r>
            <w:r w:rsidRPr="004E52AF">
              <w:rPr>
                <w:b/>
                <w:highlight w:val="yellow"/>
              </w:rPr>
              <w:t xml:space="preserve">esources </w:t>
            </w:r>
            <w:r w:rsidR="00404565">
              <w:rPr>
                <w:b/>
                <w:highlight w:val="yellow"/>
              </w:rPr>
              <w:t>C</w:t>
            </w:r>
            <w:r w:rsidRPr="004E52AF">
              <w:rPr>
                <w:b/>
                <w:highlight w:val="yellow"/>
              </w:rPr>
              <w:t>ommittee</w:t>
            </w:r>
            <w:r>
              <w:rPr>
                <w:b/>
              </w:rPr>
              <w:t>]</w:t>
            </w:r>
          </w:p>
        </w:tc>
      </w:tr>
      <w:tr w:rsidR="00B62236" w14:paraId="4390D0BD" w14:textId="77777777" w:rsidTr="001E2E4D">
        <w:tc>
          <w:tcPr>
            <w:tcW w:w="3116" w:type="dxa"/>
          </w:tcPr>
          <w:p w14:paraId="6BE56D50" w14:textId="6EFA86A9" w:rsidR="00B62236" w:rsidRPr="004E52AF" w:rsidRDefault="00B62236" w:rsidP="003730FC">
            <w:pPr>
              <w:jc w:val="both"/>
              <w:rPr>
                <w:highlight w:val="yellow"/>
              </w:rPr>
            </w:pPr>
            <w:r>
              <w:t>[</w:t>
            </w:r>
            <w:r w:rsidR="00404565">
              <w:rPr>
                <w:highlight w:val="yellow"/>
              </w:rPr>
              <w:t>List names of G</w:t>
            </w:r>
            <w:r w:rsidRPr="004E52AF">
              <w:rPr>
                <w:highlight w:val="yellow"/>
              </w:rPr>
              <w:t>overnors alphabetically stating, in brackets, after their name, any specific role that they hold e.g.</w:t>
            </w:r>
          </w:p>
          <w:p w14:paraId="11CDBDA0" w14:textId="77777777" w:rsidR="00B62236" w:rsidRPr="004E52AF" w:rsidRDefault="00B62236" w:rsidP="003730FC">
            <w:pPr>
              <w:jc w:val="both"/>
              <w:rPr>
                <w:highlight w:val="yellow"/>
              </w:rPr>
            </w:pPr>
          </w:p>
          <w:p w14:paraId="20CEAE99" w14:textId="2EADBB59" w:rsidR="00B62236" w:rsidRPr="004E52AF" w:rsidRDefault="006A0A08" w:rsidP="003730FC">
            <w:pPr>
              <w:jc w:val="both"/>
              <w:rPr>
                <w:highlight w:val="yellow"/>
              </w:rPr>
            </w:pPr>
            <w:r>
              <w:rPr>
                <w:highlight w:val="yellow"/>
              </w:rPr>
              <w:t>[X]</w:t>
            </w:r>
            <w:r w:rsidR="00404565">
              <w:rPr>
                <w:highlight w:val="yellow"/>
              </w:rPr>
              <w:t xml:space="preserve"> (C</w:t>
            </w:r>
            <w:r w:rsidR="00B62236" w:rsidRPr="004E52AF">
              <w:rPr>
                <w:highlight w:val="yellow"/>
              </w:rPr>
              <w:t xml:space="preserve">hair of </w:t>
            </w:r>
            <w:r w:rsidR="00404565">
              <w:rPr>
                <w:highlight w:val="yellow"/>
              </w:rPr>
              <w:t>G</w:t>
            </w:r>
            <w:r w:rsidR="00B62236" w:rsidRPr="004E52AF">
              <w:rPr>
                <w:highlight w:val="yellow"/>
              </w:rPr>
              <w:t xml:space="preserve">overning </w:t>
            </w:r>
            <w:r w:rsidR="00404565">
              <w:rPr>
                <w:highlight w:val="yellow"/>
              </w:rPr>
              <w:t>B</w:t>
            </w:r>
            <w:r w:rsidR="00B62236" w:rsidRPr="004E52AF">
              <w:rPr>
                <w:highlight w:val="yellow"/>
              </w:rPr>
              <w:t>ody)</w:t>
            </w:r>
          </w:p>
          <w:p w14:paraId="6D6397F2" w14:textId="77777777" w:rsidR="00B62236" w:rsidRPr="004E52AF" w:rsidRDefault="00B62236" w:rsidP="003730FC">
            <w:pPr>
              <w:jc w:val="both"/>
              <w:rPr>
                <w:highlight w:val="yellow"/>
              </w:rPr>
            </w:pPr>
          </w:p>
          <w:p w14:paraId="38A7A2ED" w14:textId="3988BDA8" w:rsidR="00B62236" w:rsidRPr="00B62236" w:rsidRDefault="006A0A08" w:rsidP="003730FC">
            <w:pPr>
              <w:jc w:val="both"/>
            </w:pPr>
            <w:r>
              <w:rPr>
                <w:highlight w:val="yellow"/>
              </w:rPr>
              <w:t>[X]]</w:t>
            </w:r>
          </w:p>
        </w:tc>
        <w:tc>
          <w:tcPr>
            <w:tcW w:w="3117" w:type="dxa"/>
          </w:tcPr>
          <w:p w14:paraId="628CA102" w14:textId="0E95562E" w:rsidR="00B62236" w:rsidRPr="004E52AF" w:rsidRDefault="00B62236" w:rsidP="003730FC">
            <w:pPr>
              <w:jc w:val="both"/>
              <w:rPr>
                <w:highlight w:val="yellow"/>
              </w:rPr>
            </w:pPr>
            <w:r>
              <w:t>[</w:t>
            </w:r>
            <w:r w:rsidR="00404565">
              <w:rPr>
                <w:highlight w:val="yellow"/>
              </w:rPr>
              <w:t>State number of Resources C</w:t>
            </w:r>
            <w:r w:rsidRPr="004E52AF">
              <w:rPr>
                <w:highlight w:val="yellow"/>
              </w:rPr>
              <w:t>ommittee meetings attended e.g.</w:t>
            </w:r>
          </w:p>
          <w:p w14:paraId="4809AA03" w14:textId="77777777" w:rsidR="00B62236" w:rsidRPr="004E52AF" w:rsidRDefault="00B62236" w:rsidP="003730FC">
            <w:pPr>
              <w:jc w:val="both"/>
              <w:rPr>
                <w:highlight w:val="yellow"/>
              </w:rPr>
            </w:pPr>
          </w:p>
          <w:p w14:paraId="35CC0F3B" w14:textId="77777777" w:rsidR="00B62236" w:rsidRPr="004E52AF" w:rsidRDefault="00B62236" w:rsidP="003730FC">
            <w:pPr>
              <w:jc w:val="both"/>
              <w:rPr>
                <w:highlight w:val="yellow"/>
              </w:rPr>
            </w:pPr>
          </w:p>
          <w:p w14:paraId="1C90D234" w14:textId="77777777" w:rsidR="00B62236" w:rsidRPr="004E52AF" w:rsidRDefault="00B62236" w:rsidP="003730FC">
            <w:pPr>
              <w:jc w:val="both"/>
              <w:rPr>
                <w:highlight w:val="yellow"/>
              </w:rPr>
            </w:pPr>
            <w:r w:rsidRPr="004E52AF">
              <w:rPr>
                <w:highlight w:val="yellow"/>
              </w:rPr>
              <w:t>2</w:t>
            </w:r>
          </w:p>
          <w:p w14:paraId="7ADCE0F1" w14:textId="77777777" w:rsidR="00B62236" w:rsidRPr="004E52AF" w:rsidRDefault="00B62236" w:rsidP="003730FC">
            <w:pPr>
              <w:jc w:val="both"/>
              <w:rPr>
                <w:highlight w:val="yellow"/>
              </w:rPr>
            </w:pPr>
          </w:p>
          <w:p w14:paraId="06AE6568" w14:textId="77777777" w:rsidR="00B62236" w:rsidRPr="004E52AF" w:rsidRDefault="00B62236" w:rsidP="003730FC">
            <w:pPr>
              <w:jc w:val="both"/>
              <w:rPr>
                <w:highlight w:val="yellow"/>
              </w:rPr>
            </w:pPr>
          </w:p>
          <w:p w14:paraId="12223D42" w14:textId="4A3E30A4" w:rsidR="00B62236" w:rsidRPr="00B62236" w:rsidRDefault="00B62236" w:rsidP="003730FC">
            <w:pPr>
              <w:jc w:val="both"/>
            </w:pPr>
            <w:r w:rsidRPr="004E52AF">
              <w:rPr>
                <w:highlight w:val="yellow"/>
              </w:rPr>
              <w:t>2</w:t>
            </w:r>
            <w:r w:rsidR="004E52AF">
              <w:t>]</w:t>
            </w:r>
          </w:p>
        </w:tc>
        <w:tc>
          <w:tcPr>
            <w:tcW w:w="3117" w:type="dxa"/>
          </w:tcPr>
          <w:p w14:paraId="28927A67" w14:textId="77777777" w:rsidR="00B62236" w:rsidRPr="004E52AF" w:rsidRDefault="00B62236" w:rsidP="003730FC">
            <w:pPr>
              <w:jc w:val="both"/>
              <w:rPr>
                <w:highlight w:val="yellow"/>
              </w:rPr>
            </w:pPr>
            <w:r w:rsidRPr="004E52AF">
              <w:rPr>
                <w:highlight w:val="yellow"/>
              </w:rPr>
              <w:t>E.g.</w:t>
            </w:r>
          </w:p>
          <w:p w14:paraId="166E957E" w14:textId="77777777" w:rsidR="00B62236" w:rsidRPr="004E52AF" w:rsidRDefault="00B62236" w:rsidP="003730FC">
            <w:pPr>
              <w:jc w:val="both"/>
              <w:rPr>
                <w:highlight w:val="yellow"/>
              </w:rPr>
            </w:pPr>
          </w:p>
          <w:p w14:paraId="2B69BCFF" w14:textId="77777777" w:rsidR="00B62236" w:rsidRPr="004E52AF" w:rsidRDefault="00B62236" w:rsidP="003730FC">
            <w:pPr>
              <w:jc w:val="both"/>
              <w:rPr>
                <w:highlight w:val="yellow"/>
              </w:rPr>
            </w:pPr>
          </w:p>
          <w:p w14:paraId="12843B49" w14:textId="77777777" w:rsidR="00B62236" w:rsidRPr="004E52AF" w:rsidRDefault="00B62236" w:rsidP="003730FC">
            <w:pPr>
              <w:jc w:val="both"/>
              <w:rPr>
                <w:highlight w:val="yellow"/>
              </w:rPr>
            </w:pPr>
          </w:p>
          <w:p w14:paraId="75E31F48" w14:textId="77777777" w:rsidR="00B62236" w:rsidRPr="004E52AF" w:rsidRDefault="00B62236" w:rsidP="003730FC">
            <w:pPr>
              <w:jc w:val="both"/>
              <w:rPr>
                <w:highlight w:val="yellow"/>
              </w:rPr>
            </w:pPr>
          </w:p>
          <w:p w14:paraId="5681904E" w14:textId="77777777" w:rsidR="00B62236" w:rsidRPr="004E52AF" w:rsidRDefault="00B62236" w:rsidP="003730FC">
            <w:pPr>
              <w:jc w:val="both"/>
              <w:rPr>
                <w:highlight w:val="yellow"/>
              </w:rPr>
            </w:pPr>
            <w:r w:rsidRPr="004E52AF">
              <w:rPr>
                <w:highlight w:val="yellow"/>
              </w:rPr>
              <w:t>2</w:t>
            </w:r>
          </w:p>
          <w:p w14:paraId="4389F393" w14:textId="77777777" w:rsidR="00B62236" w:rsidRPr="004E52AF" w:rsidRDefault="00B62236" w:rsidP="003730FC">
            <w:pPr>
              <w:jc w:val="both"/>
              <w:rPr>
                <w:highlight w:val="yellow"/>
              </w:rPr>
            </w:pPr>
          </w:p>
          <w:p w14:paraId="1E52362E" w14:textId="77777777" w:rsidR="00B62236" w:rsidRPr="004E52AF" w:rsidRDefault="00B62236" w:rsidP="003730FC">
            <w:pPr>
              <w:jc w:val="both"/>
              <w:rPr>
                <w:highlight w:val="yellow"/>
              </w:rPr>
            </w:pPr>
          </w:p>
          <w:p w14:paraId="5DB6A97C" w14:textId="52F54C24" w:rsidR="00B62236" w:rsidRPr="00B62236" w:rsidRDefault="00B62236" w:rsidP="003730FC">
            <w:pPr>
              <w:jc w:val="both"/>
            </w:pPr>
            <w:r w:rsidRPr="004E52AF">
              <w:rPr>
                <w:highlight w:val="yellow"/>
              </w:rPr>
              <w:t>2</w:t>
            </w:r>
          </w:p>
        </w:tc>
      </w:tr>
      <w:tr w:rsidR="00B62236" w14:paraId="04BA39B0" w14:textId="77777777" w:rsidTr="008B3BEB">
        <w:tc>
          <w:tcPr>
            <w:tcW w:w="9350" w:type="dxa"/>
            <w:gridSpan w:val="3"/>
          </w:tcPr>
          <w:p w14:paraId="477C4044" w14:textId="6087B1CE" w:rsidR="00B62236" w:rsidRPr="00B62236" w:rsidRDefault="00B62236" w:rsidP="00404565">
            <w:pPr>
              <w:jc w:val="both"/>
              <w:rPr>
                <w:b/>
              </w:rPr>
            </w:pPr>
            <w:r>
              <w:rPr>
                <w:b/>
              </w:rPr>
              <w:t>[</w:t>
            </w:r>
            <w:r w:rsidR="00404565">
              <w:rPr>
                <w:b/>
                <w:highlight w:val="yellow"/>
              </w:rPr>
              <w:t>Insert name of C</w:t>
            </w:r>
            <w:r w:rsidRPr="004E52AF">
              <w:rPr>
                <w:b/>
                <w:highlight w:val="yellow"/>
              </w:rPr>
              <w:t xml:space="preserve">ommittee e.g. </w:t>
            </w:r>
            <w:r w:rsidR="00404565">
              <w:rPr>
                <w:b/>
                <w:highlight w:val="yellow"/>
              </w:rPr>
              <w:t>Learning and T</w:t>
            </w:r>
            <w:r w:rsidRPr="004E52AF">
              <w:rPr>
                <w:b/>
                <w:highlight w:val="yellow"/>
              </w:rPr>
              <w:t xml:space="preserve">eaching </w:t>
            </w:r>
            <w:r w:rsidR="00404565">
              <w:rPr>
                <w:b/>
                <w:highlight w:val="yellow"/>
              </w:rPr>
              <w:t>C</w:t>
            </w:r>
            <w:r w:rsidRPr="004E52AF">
              <w:rPr>
                <w:b/>
                <w:highlight w:val="yellow"/>
              </w:rPr>
              <w:t>ommittee</w:t>
            </w:r>
            <w:r>
              <w:rPr>
                <w:b/>
              </w:rPr>
              <w:t>]</w:t>
            </w:r>
          </w:p>
        </w:tc>
      </w:tr>
      <w:tr w:rsidR="00B62236" w14:paraId="4D3E8450" w14:textId="77777777" w:rsidTr="00484045">
        <w:tc>
          <w:tcPr>
            <w:tcW w:w="3116" w:type="dxa"/>
          </w:tcPr>
          <w:p w14:paraId="7CCC6468" w14:textId="70679D2F" w:rsidR="00B62236" w:rsidRPr="004E52AF" w:rsidRDefault="00404565" w:rsidP="003730FC">
            <w:pPr>
              <w:jc w:val="both"/>
              <w:rPr>
                <w:highlight w:val="yellow"/>
              </w:rPr>
            </w:pPr>
            <w:r>
              <w:rPr>
                <w:highlight w:val="yellow"/>
              </w:rPr>
              <w:t>[List names of G</w:t>
            </w:r>
            <w:r w:rsidR="00B62236" w:rsidRPr="004E52AF">
              <w:rPr>
                <w:highlight w:val="yellow"/>
              </w:rPr>
              <w:t>overnors alphabetically stating, in brackets, after their name, any specific role that they hold e.g.</w:t>
            </w:r>
          </w:p>
          <w:p w14:paraId="2D5B0467" w14:textId="77777777" w:rsidR="00B62236" w:rsidRPr="004E52AF" w:rsidRDefault="00B62236" w:rsidP="003730FC">
            <w:pPr>
              <w:jc w:val="both"/>
              <w:rPr>
                <w:highlight w:val="yellow"/>
              </w:rPr>
            </w:pPr>
          </w:p>
          <w:p w14:paraId="3AE46172" w14:textId="35B6C1EC" w:rsidR="00B62236" w:rsidRPr="004E52AF" w:rsidRDefault="006A0A08" w:rsidP="003730FC">
            <w:pPr>
              <w:jc w:val="both"/>
              <w:rPr>
                <w:highlight w:val="yellow"/>
              </w:rPr>
            </w:pPr>
            <w:r>
              <w:rPr>
                <w:highlight w:val="yellow"/>
              </w:rPr>
              <w:t>[X]</w:t>
            </w:r>
            <w:r w:rsidR="00B62236" w:rsidRPr="004E52AF">
              <w:rPr>
                <w:highlight w:val="yellow"/>
              </w:rPr>
              <w:t xml:space="preserve"> (</w:t>
            </w:r>
            <w:r w:rsidR="00542AE0">
              <w:rPr>
                <w:highlight w:val="yellow"/>
              </w:rPr>
              <w:t>Headteacher</w:t>
            </w:r>
            <w:r w:rsidR="00B62236" w:rsidRPr="004E52AF">
              <w:rPr>
                <w:highlight w:val="yellow"/>
              </w:rPr>
              <w:t>)</w:t>
            </w:r>
          </w:p>
          <w:p w14:paraId="1FBF1B61" w14:textId="77777777" w:rsidR="00B62236" w:rsidRPr="004E52AF" w:rsidRDefault="00B62236" w:rsidP="003730FC">
            <w:pPr>
              <w:jc w:val="both"/>
              <w:rPr>
                <w:highlight w:val="yellow"/>
              </w:rPr>
            </w:pPr>
          </w:p>
          <w:p w14:paraId="11FEC0EA" w14:textId="1A3445D2" w:rsidR="00B62236" w:rsidRPr="004E52AF" w:rsidRDefault="006A0A08" w:rsidP="006A0A08">
            <w:pPr>
              <w:jc w:val="both"/>
              <w:rPr>
                <w:b/>
                <w:highlight w:val="yellow"/>
              </w:rPr>
            </w:pPr>
            <w:r>
              <w:rPr>
                <w:highlight w:val="yellow"/>
              </w:rPr>
              <w:t>[X]</w:t>
            </w:r>
          </w:p>
        </w:tc>
        <w:tc>
          <w:tcPr>
            <w:tcW w:w="3117" w:type="dxa"/>
          </w:tcPr>
          <w:p w14:paraId="66A9F5DE" w14:textId="43F62CFB" w:rsidR="00B62236" w:rsidRPr="004E52AF" w:rsidRDefault="00404565" w:rsidP="003730FC">
            <w:pPr>
              <w:jc w:val="both"/>
              <w:rPr>
                <w:highlight w:val="yellow"/>
              </w:rPr>
            </w:pPr>
            <w:r>
              <w:rPr>
                <w:highlight w:val="yellow"/>
              </w:rPr>
              <w:t>[State number of Learning and Teaching C</w:t>
            </w:r>
            <w:r w:rsidR="00B62236" w:rsidRPr="004E52AF">
              <w:rPr>
                <w:highlight w:val="yellow"/>
              </w:rPr>
              <w:t>ommittee meetings attended e.g.</w:t>
            </w:r>
          </w:p>
          <w:p w14:paraId="214A3C56" w14:textId="77777777" w:rsidR="00B62236" w:rsidRPr="004E52AF" w:rsidRDefault="00B62236" w:rsidP="003730FC">
            <w:pPr>
              <w:jc w:val="both"/>
              <w:rPr>
                <w:highlight w:val="yellow"/>
              </w:rPr>
            </w:pPr>
          </w:p>
          <w:p w14:paraId="37F97E4B" w14:textId="77777777" w:rsidR="00B62236" w:rsidRPr="004E52AF" w:rsidRDefault="00B62236" w:rsidP="003730FC">
            <w:pPr>
              <w:jc w:val="both"/>
              <w:rPr>
                <w:highlight w:val="yellow"/>
              </w:rPr>
            </w:pPr>
          </w:p>
          <w:p w14:paraId="2B051F1C" w14:textId="77777777" w:rsidR="00B62236" w:rsidRPr="004E52AF" w:rsidRDefault="00B62236" w:rsidP="003730FC">
            <w:pPr>
              <w:jc w:val="both"/>
              <w:rPr>
                <w:highlight w:val="yellow"/>
              </w:rPr>
            </w:pPr>
            <w:r w:rsidRPr="004E52AF">
              <w:rPr>
                <w:highlight w:val="yellow"/>
              </w:rPr>
              <w:t>1</w:t>
            </w:r>
          </w:p>
          <w:p w14:paraId="7E8733E2" w14:textId="77777777" w:rsidR="00B62236" w:rsidRPr="004E52AF" w:rsidRDefault="00B62236" w:rsidP="003730FC">
            <w:pPr>
              <w:jc w:val="both"/>
              <w:rPr>
                <w:highlight w:val="yellow"/>
              </w:rPr>
            </w:pPr>
          </w:p>
          <w:p w14:paraId="753B8B73" w14:textId="18C39DEE" w:rsidR="00B62236" w:rsidRPr="004E52AF" w:rsidRDefault="00B62236" w:rsidP="003730FC">
            <w:pPr>
              <w:jc w:val="both"/>
              <w:rPr>
                <w:highlight w:val="yellow"/>
              </w:rPr>
            </w:pPr>
            <w:r w:rsidRPr="004E52AF">
              <w:rPr>
                <w:highlight w:val="yellow"/>
              </w:rPr>
              <w:t>1</w:t>
            </w:r>
            <w:r w:rsidR="004E52AF">
              <w:rPr>
                <w:highlight w:val="yellow"/>
              </w:rPr>
              <w:t>]</w:t>
            </w:r>
          </w:p>
        </w:tc>
        <w:tc>
          <w:tcPr>
            <w:tcW w:w="3117" w:type="dxa"/>
          </w:tcPr>
          <w:p w14:paraId="1E1BB542" w14:textId="77777777" w:rsidR="00B62236" w:rsidRPr="004E52AF" w:rsidRDefault="00B62236" w:rsidP="003730FC">
            <w:pPr>
              <w:jc w:val="both"/>
              <w:rPr>
                <w:highlight w:val="yellow"/>
              </w:rPr>
            </w:pPr>
            <w:r w:rsidRPr="004E52AF">
              <w:rPr>
                <w:highlight w:val="yellow"/>
              </w:rPr>
              <w:t>E.g.</w:t>
            </w:r>
          </w:p>
          <w:p w14:paraId="28057993" w14:textId="77777777" w:rsidR="00B62236" w:rsidRPr="004E52AF" w:rsidRDefault="00B62236" w:rsidP="003730FC">
            <w:pPr>
              <w:jc w:val="both"/>
              <w:rPr>
                <w:highlight w:val="yellow"/>
              </w:rPr>
            </w:pPr>
          </w:p>
          <w:p w14:paraId="7515B2A6" w14:textId="77777777" w:rsidR="00B62236" w:rsidRPr="004E52AF" w:rsidRDefault="00B62236" w:rsidP="003730FC">
            <w:pPr>
              <w:jc w:val="both"/>
              <w:rPr>
                <w:highlight w:val="yellow"/>
              </w:rPr>
            </w:pPr>
          </w:p>
          <w:p w14:paraId="58F1F6EE" w14:textId="77777777" w:rsidR="00B62236" w:rsidRPr="004E52AF" w:rsidRDefault="00B62236" w:rsidP="003730FC">
            <w:pPr>
              <w:jc w:val="both"/>
              <w:rPr>
                <w:highlight w:val="yellow"/>
              </w:rPr>
            </w:pPr>
          </w:p>
          <w:p w14:paraId="559B000C" w14:textId="77777777" w:rsidR="00B62236" w:rsidRPr="004E52AF" w:rsidRDefault="00B62236" w:rsidP="003730FC">
            <w:pPr>
              <w:jc w:val="both"/>
              <w:rPr>
                <w:highlight w:val="yellow"/>
              </w:rPr>
            </w:pPr>
          </w:p>
          <w:p w14:paraId="5C7377A0" w14:textId="0D7EEA5F" w:rsidR="00B62236" w:rsidRPr="004E52AF" w:rsidRDefault="00B62236" w:rsidP="003730FC">
            <w:pPr>
              <w:jc w:val="both"/>
              <w:rPr>
                <w:highlight w:val="yellow"/>
              </w:rPr>
            </w:pPr>
            <w:r w:rsidRPr="004E52AF">
              <w:rPr>
                <w:highlight w:val="yellow"/>
              </w:rPr>
              <w:t>1</w:t>
            </w:r>
          </w:p>
          <w:p w14:paraId="54C10F90" w14:textId="77777777" w:rsidR="00B62236" w:rsidRPr="004E52AF" w:rsidRDefault="00B62236" w:rsidP="003730FC">
            <w:pPr>
              <w:jc w:val="both"/>
              <w:rPr>
                <w:highlight w:val="yellow"/>
              </w:rPr>
            </w:pPr>
          </w:p>
          <w:p w14:paraId="3DD5C6F5" w14:textId="365DA24E" w:rsidR="00B62236" w:rsidRPr="004E52AF" w:rsidRDefault="00B62236" w:rsidP="003730FC">
            <w:pPr>
              <w:jc w:val="both"/>
              <w:rPr>
                <w:highlight w:val="yellow"/>
              </w:rPr>
            </w:pPr>
            <w:r w:rsidRPr="004E52AF">
              <w:rPr>
                <w:highlight w:val="yellow"/>
              </w:rPr>
              <w:t>1</w:t>
            </w:r>
          </w:p>
        </w:tc>
      </w:tr>
    </w:tbl>
    <w:p w14:paraId="11619BA7" w14:textId="77777777" w:rsidR="00B62236" w:rsidRDefault="00B62236" w:rsidP="00760B38">
      <w:pPr>
        <w:rPr>
          <w:b/>
        </w:rPr>
      </w:pPr>
    </w:p>
    <w:p w14:paraId="53C41A71" w14:textId="77777777" w:rsidR="0091656F" w:rsidRPr="006F530A" w:rsidRDefault="0091656F" w:rsidP="00760B38">
      <w:pPr>
        <w:rPr>
          <w:b/>
        </w:rPr>
      </w:pPr>
    </w:p>
    <w:sectPr w:rsidR="0091656F" w:rsidRPr="006F53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BFF77" w14:textId="77777777" w:rsidR="00FB377B" w:rsidRDefault="00FB377B" w:rsidP="00FB377B">
      <w:pPr>
        <w:spacing w:after="0" w:line="240" w:lineRule="auto"/>
      </w:pPr>
      <w:r>
        <w:separator/>
      </w:r>
    </w:p>
  </w:endnote>
  <w:endnote w:type="continuationSeparator" w:id="0">
    <w:p w14:paraId="5EC29911" w14:textId="77777777" w:rsidR="00FB377B" w:rsidRDefault="00FB377B" w:rsidP="00FB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Segoe U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4233756"/>
      <w:docPartObj>
        <w:docPartGallery w:val="Page Numbers (Bottom of Page)"/>
        <w:docPartUnique/>
      </w:docPartObj>
    </w:sdtPr>
    <w:sdtEndPr>
      <w:rPr>
        <w:noProof/>
      </w:rPr>
    </w:sdtEndPr>
    <w:sdtContent>
      <w:p w14:paraId="1D1A0C22" w14:textId="1E7931A7" w:rsidR="00996932" w:rsidRDefault="00996932">
        <w:pPr>
          <w:pStyle w:val="Footer"/>
          <w:jc w:val="right"/>
        </w:pPr>
        <w:r>
          <w:fldChar w:fldCharType="begin"/>
        </w:r>
        <w:r>
          <w:instrText xml:space="preserve"> PAGE   \* MERGEFORMAT </w:instrText>
        </w:r>
        <w:r>
          <w:fldChar w:fldCharType="separate"/>
        </w:r>
        <w:r w:rsidR="00511DC8">
          <w:rPr>
            <w:noProof/>
          </w:rPr>
          <w:t>4</w:t>
        </w:r>
        <w:r>
          <w:rPr>
            <w:noProof/>
          </w:rPr>
          <w:fldChar w:fldCharType="end"/>
        </w:r>
      </w:p>
    </w:sdtContent>
  </w:sdt>
  <w:p w14:paraId="01A32E23" w14:textId="15B348C7" w:rsidR="00FB377B" w:rsidRDefault="00996932">
    <w:pPr>
      <w:pStyle w:val="Footer"/>
    </w:pPr>
    <w:r>
      <w:t xml:space="preserve">Model Governance Statement for Catholic Schools (December 2015)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BE7A4" w14:textId="77777777" w:rsidR="00FB377B" w:rsidRDefault="00FB377B" w:rsidP="00FB377B">
      <w:pPr>
        <w:spacing w:after="0" w:line="240" w:lineRule="auto"/>
      </w:pPr>
      <w:r>
        <w:separator/>
      </w:r>
    </w:p>
  </w:footnote>
  <w:footnote w:type="continuationSeparator" w:id="0">
    <w:p w14:paraId="0BB83158" w14:textId="77777777" w:rsidR="00FB377B" w:rsidRDefault="00FB377B" w:rsidP="00FB3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04BBD"/>
    <w:multiLevelType w:val="hybridMultilevel"/>
    <w:tmpl w:val="A31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6056"/>
    <w:multiLevelType w:val="hybridMultilevel"/>
    <w:tmpl w:val="2B1E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E5DF0"/>
    <w:multiLevelType w:val="hybridMultilevel"/>
    <w:tmpl w:val="1BAE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82010"/>
    <w:multiLevelType w:val="hybridMultilevel"/>
    <w:tmpl w:val="9808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C56AC"/>
    <w:multiLevelType w:val="hybridMultilevel"/>
    <w:tmpl w:val="C06A5178"/>
    <w:lvl w:ilvl="0" w:tplc="93F6EBF6">
      <w:start w:val="1"/>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753E0CA3"/>
    <w:multiLevelType w:val="hybridMultilevel"/>
    <w:tmpl w:val="D58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983367"/>
    <w:multiLevelType w:val="singleLevel"/>
    <w:tmpl w:val="04090001"/>
    <w:lvl w:ilvl="0">
      <w:start w:val="1"/>
      <w:numFmt w:val="bullet"/>
      <w:lvlText w:val=""/>
      <w:lvlJc w:val="left"/>
      <w:pPr>
        <w:ind w:left="720" w:hanging="360"/>
      </w:pPr>
      <w:rPr>
        <w:rFonts w:ascii="Symbol" w:hAnsi="Symbol" w:hint="default"/>
      </w:r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73750B-CD54-4958-B0D7-3790615989D3}"/>
    <w:docVar w:name="dgnword-eventsink" w:val="356557008"/>
  </w:docVars>
  <w:rsids>
    <w:rsidRoot w:val="00593589"/>
    <w:rsid w:val="00042590"/>
    <w:rsid w:val="00051191"/>
    <w:rsid w:val="0005247F"/>
    <w:rsid w:val="0009387F"/>
    <w:rsid w:val="0015402C"/>
    <w:rsid w:val="001644BF"/>
    <w:rsid w:val="0022615D"/>
    <w:rsid w:val="0025164B"/>
    <w:rsid w:val="0027500A"/>
    <w:rsid w:val="0034225E"/>
    <w:rsid w:val="003730FC"/>
    <w:rsid w:val="00385A52"/>
    <w:rsid w:val="003A70EE"/>
    <w:rsid w:val="003E0194"/>
    <w:rsid w:val="003F7211"/>
    <w:rsid w:val="00404565"/>
    <w:rsid w:val="00414297"/>
    <w:rsid w:val="004237CE"/>
    <w:rsid w:val="00480E54"/>
    <w:rsid w:val="004B035C"/>
    <w:rsid w:val="004E52AF"/>
    <w:rsid w:val="0051041D"/>
    <w:rsid w:val="00511DC8"/>
    <w:rsid w:val="005208A3"/>
    <w:rsid w:val="00542AE0"/>
    <w:rsid w:val="00547ABF"/>
    <w:rsid w:val="005724E2"/>
    <w:rsid w:val="005858B6"/>
    <w:rsid w:val="00593589"/>
    <w:rsid w:val="005A2DCB"/>
    <w:rsid w:val="005C5B1F"/>
    <w:rsid w:val="0062340E"/>
    <w:rsid w:val="0064402D"/>
    <w:rsid w:val="00693E40"/>
    <w:rsid w:val="006A0A08"/>
    <w:rsid w:val="006F03F9"/>
    <w:rsid w:val="006F530A"/>
    <w:rsid w:val="00760B38"/>
    <w:rsid w:val="0079709E"/>
    <w:rsid w:val="008232B3"/>
    <w:rsid w:val="00835E4C"/>
    <w:rsid w:val="00873F34"/>
    <w:rsid w:val="00896028"/>
    <w:rsid w:val="008C0AFB"/>
    <w:rsid w:val="00907574"/>
    <w:rsid w:val="0091656F"/>
    <w:rsid w:val="0097655E"/>
    <w:rsid w:val="00996932"/>
    <w:rsid w:val="009B22B2"/>
    <w:rsid w:val="009B695D"/>
    <w:rsid w:val="009B7345"/>
    <w:rsid w:val="009C38CA"/>
    <w:rsid w:val="00A22231"/>
    <w:rsid w:val="00B17E5C"/>
    <w:rsid w:val="00B23450"/>
    <w:rsid w:val="00B62236"/>
    <w:rsid w:val="00B663FD"/>
    <w:rsid w:val="00B838A5"/>
    <w:rsid w:val="00C352A0"/>
    <w:rsid w:val="00C55DE4"/>
    <w:rsid w:val="00D336B0"/>
    <w:rsid w:val="00D81B26"/>
    <w:rsid w:val="00DA5E4B"/>
    <w:rsid w:val="00E536B1"/>
    <w:rsid w:val="00E60B3C"/>
    <w:rsid w:val="00E958D8"/>
    <w:rsid w:val="00EE4211"/>
    <w:rsid w:val="00FB377B"/>
    <w:rsid w:val="00FD7492"/>
    <w:rsid w:val="0DB70373"/>
    <w:rsid w:val="104D677C"/>
    <w:rsid w:val="284F7103"/>
    <w:rsid w:val="5791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457B"/>
  <w15:chartTrackingRefBased/>
  <w15:docId w15:val="{F639A403-DCC5-4713-825C-E8F30AFF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95D"/>
    <w:pPr>
      <w:ind w:left="720"/>
      <w:contextualSpacing/>
    </w:pPr>
  </w:style>
  <w:style w:type="character" w:customStyle="1" w:styleId="normaltextrun">
    <w:name w:val="normaltextrun"/>
    <w:basedOn w:val="DefaultParagraphFont"/>
    <w:rsid w:val="009B695D"/>
  </w:style>
  <w:style w:type="paragraph" w:styleId="BalloonText">
    <w:name w:val="Balloon Text"/>
    <w:basedOn w:val="Normal"/>
    <w:link w:val="BalloonTextChar"/>
    <w:uiPriority w:val="99"/>
    <w:semiHidden/>
    <w:unhideWhenUsed/>
    <w:rsid w:val="00275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00A"/>
    <w:rPr>
      <w:rFonts w:ascii="Segoe UI" w:hAnsi="Segoe UI" w:cs="Segoe UI"/>
      <w:sz w:val="18"/>
      <w:szCs w:val="18"/>
    </w:rPr>
  </w:style>
  <w:style w:type="table" w:styleId="TableGrid">
    <w:name w:val="Table Grid"/>
    <w:basedOn w:val="TableNormal"/>
    <w:uiPriority w:val="39"/>
    <w:rsid w:val="008C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77B"/>
  </w:style>
  <w:style w:type="paragraph" w:styleId="Footer">
    <w:name w:val="footer"/>
    <w:basedOn w:val="Normal"/>
    <w:link w:val="FooterChar"/>
    <w:uiPriority w:val="99"/>
    <w:unhideWhenUsed/>
    <w:rsid w:val="00FB3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77B"/>
  </w:style>
  <w:style w:type="paragraph" w:styleId="FootnoteText">
    <w:name w:val="footnote text"/>
    <w:basedOn w:val="Normal"/>
    <w:link w:val="FootnoteTextChar"/>
    <w:uiPriority w:val="99"/>
    <w:semiHidden/>
    <w:unhideWhenUsed/>
    <w:rsid w:val="004237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7CE"/>
    <w:rPr>
      <w:sz w:val="20"/>
      <w:szCs w:val="20"/>
    </w:rPr>
  </w:style>
  <w:style w:type="character" w:styleId="FootnoteReference">
    <w:name w:val="footnote reference"/>
    <w:basedOn w:val="DefaultParagraphFont"/>
    <w:uiPriority w:val="99"/>
    <w:semiHidden/>
    <w:unhideWhenUsed/>
    <w:rsid w:val="004237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8C8D4E28FACA43B8E1FFC2F3C87318" ma:contentTypeVersion="4" ma:contentTypeDescription="Create a new document." ma:contentTypeScope="" ma:versionID="fc91fb8a1a0d98638686267957b2b5f1">
  <xsd:schema xmlns:xsd="http://www.w3.org/2001/XMLSchema" xmlns:xs="http://www.w3.org/2001/XMLSchema" xmlns:p="http://schemas.microsoft.com/office/2006/metadata/properties" xmlns:ns2="ad1efe36-5444-40d4-a63b-a068613b8cb1" xmlns:ns3="bc4d8b03-4e62-4820-8f1e-8615b11f99ba" xmlns:ns4="7bf59ccf-5c3e-44b3-ac92-e06c1731e258" targetNamespace="http://schemas.microsoft.com/office/2006/metadata/properties" ma:root="true" ma:fieldsID="a7ab194866fd5536026ad1dc2b8929d8" ns2:_="" ns3:_="" ns4:_="">
    <xsd:import namespace="ad1efe36-5444-40d4-a63b-a068613b8cb1"/>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efe36-5444-40d4-a63b-a068613b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186DE-4301-4B2A-BEA7-CC680E54CC50}">
  <ds:schemaRefs>
    <ds:schemaRef ds:uri="http://schemas.openxmlformats.org/officeDocument/2006/bibliography"/>
  </ds:schemaRefs>
</ds:datastoreItem>
</file>

<file path=customXml/itemProps2.xml><?xml version="1.0" encoding="utf-8"?>
<ds:datastoreItem xmlns:ds="http://schemas.openxmlformats.org/officeDocument/2006/customXml" ds:itemID="{9A71CA96-005D-4DDF-8964-A929E5C17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efe36-5444-40d4-a63b-a068613b8cb1"/>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6595F-E275-41E3-871B-BCBC582188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3CBAF1-DE08-4FAB-AF71-80A08C70B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1578</Words>
  <Characters>8998</Characters>
  <Application>Microsoft Office Word</Application>
  <DocSecurity>4</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dc:description/>
  <cp:lastModifiedBy>Christine Fischer</cp:lastModifiedBy>
  <cp:revision>2</cp:revision>
  <cp:lastPrinted>2015-12-08T14:43:00Z</cp:lastPrinted>
  <dcterms:created xsi:type="dcterms:W3CDTF">2021-03-19T12:54:00Z</dcterms:created>
  <dcterms:modified xsi:type="dcterms:W3CDTF">2021-03-19T12:54:00Z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0x010100C68C8D4E28FACA43B8E1FFC2F3C87318</vt:lpwstr>
  </property>
</Properties>
</file>